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A4DCE" w14:textId="46C24B0F" w:rsidR="00816FB8" w:rsidRDefault="00816FB8" w:rsidP="00816FB8">
      <w:pPr>
        <w:pStyle w:val="Nagwek1"/>
        <w:jc w:val="center"/>
        <w:rPr>
          <w:spacing w:val="20"/>
          <w:sz w:val="20"/>
          <w:szCs w:val="20"/>
        </w:rPr>
      </w:pPr>
      <w:r>
        <w:rPr>
          <w:spacing w:val="20"/>
          <w:sz w:val="20"/>
          <w:szCs w:val="20"/>
        </w:rPr>
        <w:t xml:space="preserve">Załącznik nr 1 do uchwały RIK nr </w:t>
      </w:r>
      <w:r w:rsidR="00AD0F30">
        <w:rPr>
          <w:spacing w:val="20"/>
          <w:sz w:val="20"/>
          <w:szCs w:val="20"/>
        </w:rPr>
        <w:t>396/VII/21</w:t>
      </w:r>
      <w:r>
        <w:rPr>
          <w:spacing w:val="20"/>
          <w:sz w:val="20"/>
          <w:szCs w:val="20"/>
        </w:rPr>
        <w:t xml:space="preserve"> z dnia </w:t>
      </w:r>
      <w:r w:rsidR="00AD0F30">
        <w:rPr>
          <w:spacing w:val="20"/>
          <w:sz w:val="20"/>
          <w:szCs w:val="20"/>
        </w:rPr>
        <w:t>3 listopada 2021</w:t>
      </w:r>
      <w:r>
        <w:rPr>
          <w:spacing w:val="20"/>
          <w:sz w:val="20"/>
          <w:szCs w:val="20"/>
        </w:rPr>
        <w:t xml:space="preserve"> r.</w:t>
      </w:r>
    </w:p>
    <w:p w14:paraId="544793A1" w14:textId="77777777" w:rsidR="00816FB8" w:rsidRDefault="00816FB8" w:rsidP="00816FB8">
      <w:pPr>
        <w:pStyle w:val="Nagwek1"/>
        <w:jc w:val="center"/>
        <w:rPr>
          <w:sz w:val="20"/>
          <w:szCs w:val="20"/>
        </w:rPr>
      </w:pPr>
      <w:r>
        <w:rPr>
          <w:spacing w:val="20"/>
          <w:sz w:val="20"/>
          <w:szCs w:val="20"/>
        </w:rPr>
        <w:t>Harmonogram zajęć</w:t>
      </w:r>
      <w:r w:rsidRPr="004C0B85">
        <w:rPr>
          <w:spacing w:val="20"/>
          <w:sz w:val="20"/>
          <w:szCs w:val="20"/>
        </w:rPr>
        <w:t xml:space="preserve"> seminaryjnych </w:t>
      </w:r>
      <w:r>
        <w:rPr>
          <w:spacing w:val="20"/>
          <w:sz w:val="20"/>
          <w:szCs w:val="20"/>
        </w:rPr>
        <w:t xml:space="preserve">dla I roku </w:t>
      </w:r>
      <w:r w:rsidRPr="004C0B85">
        <w:rPr>
          <w:spacing w:val="20"/>
          <w:sz w:val="20"/>
          <w:szCs w:val="20"/>
        </w:rPr>
        <w:t>aplika</w:t>
      </w:r>
      <w:r>
        <w:rPr>
          <w:spacing w:val="20"/>
          <w:sz w:val="20"/>
          <w:szCs w:val="20"/>
        </w:rPr>
        <w:t>cji</w:t>
      </w:r>
      <w:r w:rsidRPr="004C0B85">
        <w:rPr>
          <w:spacing w:val="20"/>
          <w:sz w:val="20"/>
          <w:szCs w:val="20"/>
        </w:rPr>
        <w:t xml:space="preserve"> - </w:t>
      </w:r>
      <w:r w:rsidR="0041118C">
        <w:rPr>
          <w:sz w:val="20"/>
          <w:szCs w:val="20"/>
        </w:rPr>
        <w:t>ROK 2022</w:t>
      </w:r>
    </w:p>
    <w:p w14:paraId="58F75F61" w14:textId="77777777" w:rsidR="00A17313" w:rsidRPr="00877BD2" w:rsidRDefault="00A17313" w:rsidP="007D5A35">
      <w:pPr>
        <w:jc w:val="both"/>
        <w:rPr>
          <w:b/>
          <w:color w:val="FF0000"/>
          <w:sz w:val="16"/>
          <w:szCs w:val="16"/>
        </w:rPr>
      </w:pPr>
    </w:p>
    <w:p w14:paraId="2512E88D" w14:textId="397D99E5" w:rsidR="00DF5BF7" w:rsidRDefault="00D95D8D" w:rsidP="007D5A35">
      <w:pPr>
        <w:jc w:val="both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I</w:t>
      </w:r>
      <w:r w:rsidR="00A10A09" w:rsidRPr="00195E1C">
        <w:rPr>
          <w:b/>
          <w:color w:val="FF0000"/>
          <w:sz w:val="18"/>
          <w:szCs w:val="18"/>
        </w:rPr>
        <w:t xml:space="preserve">. </w:t>
      </w:r>
      <w:r w:rsidR="0015117C" w:rsidRPr="00195E1C">
        <w:rPr>
          <w:b/>
          <w:color w:val="FF0000"/>
          <w:sz w:val="18"/>
          <w:szCs w:val="18"/>
        </w:rPr>
        <w:t xml:space="preserve">Zajęcia:  </w:t>
      </w:r>
      <w:r w:rsidR="005E055B">
        <w:rPr>
          <w:b/>
          <w:color w:val="FF0000"/>
          <w:sz w:val="18"/>
          <w:szCs w:val="18"/>
        </w:rPr>
        <w:t>14</w:t>
      </w:r>
      <w:r w:rsidR="00AF583C">
        <w:rPr>
          <w:b/>
          <w:color w:val="FF0000"/>
          <w:sz w:val="18"/>
          <w:szCs w:val="18"/>
        </w:rPr>
        <w:t>.01.2022</w:t>
      </w:r>
      <w:r w:rsidR="0038651B">
        <w:rPr>
          <w:b/>
          <w:color w:val="FF0000"/>
          <w:sz w:val="18"/>
          <w:szCs w:val="18"/>
        </w:rPr>
        <w:t xml:space="preserve"> r.  </w:t>
      </w:r>
      <w:r w:rsidR="00B70B47">
        <w:rPr>
          <w:b/>
          <w:color w:val="FF0000"/>
          <w:sz w:val="18"/>
          <w:szCs w:val="18"/>
        </w:rPr>
        <w:t>W</w:t>
      </w:r>
      <w:r w:rsidR="0094342F">
        <w:rPr>
          <w:b/>
          <w:color w:val="FF0000"/>
          <w:sz w:val="18"/>
          <w:szCs w:val="18"/>
        </w:rPr>
        <w:t>ROCŁAW</w:t>
      </w:r>
      <w:r w:rsidR="00B70B47">
        <w:rPr>
          <w:b/>
          <w:color w:val="FF0000"/>
          <w:sz w:val="18"/>
          <w:szCs w:val="18"/>
        </w:rPr>
        <w:t xml:space="preserve"> </w:t>
      </w:r>
      <w:r w:rsidR="0015117C" w:rsidRPr="00195E1C">
        <w:rPr>
          <w:i/>
          <w:sz w:val="18"/>
          <w:szCs w:val="18"/>
        </w:rPr>
        <w:t xml:space="preserve"> </w:t>
      </w:r>
      <w:r w:rsidR="00B70B47">
        <w:rPr>
          <w:i/>
          <w:sz w:val="18"/>
          <w:szCs w:val="18"/>
        </w:rPr>
        <w:t>(</w:t>
      </w:r>
      <w:r w:rsidR="0038651B">
        <w:rPr>
          <w:i/>
          <w:sz w:val="18"/>
          <w:szCs w:val="18"/>
        </w:rPr>
        <w:t xml:space="preserve">wykład </w:t>
      </w:r>
      <w:r w:rsidR="008F3275" w:rsidRPr="00195E1C">
        <w:rPr>
          <w:i/>
          <w:sz w:val="18"/>
          <w:szCs w:val="18"/>
        </w:rPr>
        <w:t>8</w:t>
      </w:r>
      <w:r w:rsidR="008E722C" w:rsidRPr="00195E1C">
        <w:rPr>
          <w:i/>
          <w:sz w:val="18"/>
          <w:szCs w:val="18"/>
        </w:rPr>
        <w:t xml:space="preserve"> godzin lekcyjnych</w:t>
      </w:r>
      <w:r w:rsidR="00B70B47">
        <w:rPr>
          <w:i/>
          <w:sz w:val="18"/>
          <w:szCs w:val="18"/>
        </w:rPr>
        <w:t>)</w:t>
      </w:r>
      <w:r w:rsidR="007D5A35" w:rsidRPr="00195E1C">
        <w:rPr>
          <w:b/>
          <w:color w:val="FF0000"/>
          <w:sz w:val="18"/>
          <w:szCs w:val="18"/>
        </w:rPr>
        <w:t xml:space="preserve"> </w:t>
      </w:r>
    </w:p>
    <w:p w14:paraId="61703AAB" w14:textId="77777777" w:rsidR="0015117C" w:rsidRPr="004F7DCD" w:rsidRDefault="00DF5BF7" w:rsidP="007D5A35">
      <w:pPr>
        <w:jc w:val="both"/>
        <w:rPr>
          <w:b/>
          <w:color w:val="FF0000"/>
          <w:sz w:val="18"/>
          <w:szCs w:val="18"/>
        </w:rPr>
      </w:pPr>
      <w:r w:rsidRPr="00195E1C">
        <w:rPr>
          <w:b/>
          <w:color w:val="008000"/>
          <w:sz w:val="18"/>
          <w:szCs w:val="18"/>
        </w:rPr>
        <w:t xml:space="preserve">PRAWO CYWILNE  </w:t>
      </w:r>
      <w:r>
        <w:rPr>
          <w:b/>
          <w:color w:val="008000"/>
          <w:sz w:val="18"/>
          <w:szCs w:val="18"/>
        </w:rPr>
        <w:t>(</w:t>
      </w:r>
      <w:r w:rsidRPr="00195E1C">
        <w:rPr>
          <w:b/>
          <w:color w:val="008000"/>
          <w:sz w:val="18"/>
          <w:szCs w:val="18"/>
        </w:rPr>
        <w:t>Część ogólna</w:t>
      </w:r>
      <w:r>
        <w:rPr>
          <w:b/>
          <w:color w:val="008000"/>
          <w:sz w:val="18"/>
          <w:szCs w:val="18"/>
        </w:rPr>
        <w:t xml:space="preserve">)  </w:t>
      </w:r>
      <w:r w:rsidR="004F7DCD" w:rsidRPr="004B11E5">
        <w:rPr>
          <w:color w:val="008000"/>
          <w:sz w:val="18"/>
          <w:szCs w:val="18"/>
        </w:rPr>
        <w:t>(</w:t>
      </w:r>
      <w:r w:rsidR="004F7DCD" w:rsidRPr="0038651B">
        <w:rPr>
          <w:bCs/>
          <w:color w:val="008000"/>
          <w:sz w:val="18"/>
          <w:szCs w:val="18"/>
        </w:rPr>
        <w:t xml:space="preserve">Wykładowca: </w:t>
      </w:r>
      <w:r w:rsidR="004F7DCD">
        <w:rPr>
          <w:bCs/>
          <w:color w:val="008000"/>
          <w:sz w:val="18"/>
          <w:szCs w:val="18"/>
        </w:rPr>
        <w:t>SSO Małgorzata Brulińska</w:t>
      </w:r>
      <w:r w:rsidR="004F7DCD" w:rsidRPr="0038651B">
        <w:rPr>
          <w:bCs/>
          <w:color w:val="008000"/>
          <w:sz w:val="18"/>
          <w:szCs w:val="18"/>
        </w:rPr>
        <w:t xml:space="preserve">)  </w:t>
      </w:r>
    </w:p>
    <w:p w14:paraId="29879CF8" w14:textId="77777777" w:rsidR="0015117C" w:rsidRPr="00195E1C" w:rsidRDefault="0015117C" w:rsidP="0015117C">
      <w:pPr>
        <w:numPr>
          <w:ilvl w:val="0"/>
          <w:numId w:val="4"/>
        </w:numPr>
        <w:jc w:val="both"/>
        <w:rPr>
          <w:snapToGrid w:val="0"/>
          <w:sz w:val="18"/>
          <w:szCs w:val="18"/>
        </w:rPr>
      </w:pPr>
      <w:r w:rsidRPr="00195E1C">
        <w:rPr>
          <w:snapToGrid w:val="0"/>
          <w:sz w:val="18"/>
          <w:szCs w:val="18"/>
        </w:rPr>
        <w:t xml:space="preserve">Podmioty stosunków cywilnoprawnych, przedsiębiorcy    </w:t>
      </w:r>
    </w:p>
    <w:p w14:paraId="529DB0AE" w14:textId="77777777" w:rsidR="0015117C" w:rsidRPr="00195E1C" w:rsidRDefault="0015117C" w:rsidP="0015117C">
      <w:pPr>
        <w:numPr>
          <w:ilvl w:val="0"/>
          <w:numId w:val="4"/>
        </w:numPr>
        <w:jc w:val="both"/>
        <w:rPr>
          <w:snapToGrid w:val="0"/>
          <w:sz w:val="18"/>
          <w:szCs w:val="18"/>
        </w:rPr>
      </w:pPr>
      <w:r w:rsidRPr="00195E1C">
        <w:rPr>
          <w:snapToGrid w:val="0"/>
          <w:sz w:val="18"/>
          <w:szCs w:val="18"/>
        </w:rPr>
        <w:t xml:space="preserve">Przedmioty stosunków cywilnoprawnych    </w:t>
      </w:r>
    </w:p>
    <w:p w14:paraId="068FF435" w14:textId="77777777" w:rsidR="0015117C" w:rsidRPr="00195E1C" w:rsidRDefault="0015117C" w:rsidP="0015117C">
      <w:pPr>
        <w:numPr>
          <w:ilvl w:val="0"/>
          <w:numId w:val="4"/>
        </w:numPr>
        <w:jc w:val="both"/>
        <w:rPr>
          <w:snapToGrid w:val="0"/>
          <w:sz w:val="18"/>
          <w:szCs w:val="18"/>
        </w:rPr>
      </w:pPr>
      <w:r w:rsidRPr="00195E1C">
        <w:rPr>
          <w:snapToGrid w:val="0"/>
          <w:sz w:val="18"/>
          <w:szCs w:val="18"/>
        </w:rPr>
        <w:t xml:space="preserve">Ochrona praw podmiotowych w prawie cywilnym   </w:t>
      </w:r>
    </w:p>
    <w:p w14:paraId="5B98456E" w14:textId="77777777" w:rsidR="0015117C" w:rsidRPr="00195E1C" w:rsidRDefault="0015117C" w:rsidP="0015117C">
      <w:pPr>
        <w:numPr>
          <w:ilvl w:val="0"/>
          <w:numId w:val="4"/>
        </w:numPr>
        <w:jc w:val="both"/>
        <w:rPr>
          <w:snapToGrid w:val="0"/>
          <w:sz w:val="18"/>
          <w:szCs w:val="18"/>
        </w:rPr>
      </w:pPr>
      <w:r w:rsidRPr="00195E1C">
        <w:rPr>
          <w:snapToGrid w:val="0"/>
          <w:sz w:val="18"/>
          <w:szCs w:val="18"/>
        </w:rPr>
        <w:t>Osoby prawne (powstanie, ustrój, siedziba)</w:t>
      </w:r>
    </w:p>
    <w:p w14:paraId="7BAC854B" w14:textId="77777777" w:rsidR="0015117C" w:rsidRPr="00195E1C" w:rsidRDefault="0015117C" w:rsidP="0015117C">
      <w:pPr>
        <w:numPr>
          <w:ilvl w:val="0"/>
          <w:numId w:val="4"/>
        </w:numPr>
        <w:jc w:val="both"/>
        <w:rPr>
          <w:snapToGrid w:val="0"/>
          <w:sz w:val="18"/>
          <w:szCs w:val="18"/>
        </w:rPr>
      </w:pPr>
      <w:r w:rsidRPr="00195E1C">
        <w:rPr>
          <w:snapToGrid w:val="0"/>
          <w:sz w:val="18"/>
          <w:szCs w:val="18"/>
        </w:rPr>
        <w:t xml:space="preserve">Wady oświadczenia woli  </w:t>
      </w:r>
    </w:p>
    <w:p w14:paraId="24828383" w14:textId="77777777" w:rsidR="0015117C" w:rsidRPr="00195E1C" w:rsidRDefault="0015117C" w:rsidP="0015117C">
      <w:pPr>
        <w:numPr>
          <w:ilvl w:val="0"/>
          <w:numId w:val="4"/>
        </w:numPr>
        <w:jc w:val="both"/>
        <w:rPr>
          <w:snapToGrid w:val="0"/>
          <w:sz w:val="18"/>
          <w:szCs w:val="18"/>
        </w:rPr>
      </w:pPr>
      <w:r w:rsidRPr="00195E1C">
        <w:rPr>
          <w:snapToGrid w:val="0"/>
          <w:sz w:val="18"/>
          <w:szCs w:val="18"/>
        </w:rPr>
        <w:t xml:space="preserve">Nieważność czynności prawnych </w:t>
      </w:r>
    </w:p>
    <w:p w14:paraId="3DFBF668" w14:textId="77777777" w:rsidR="0015117C" w:rsidRPr="00195E1C" w:rsidRDefault="0015117C" w:rsidP="0015117C">
      <w:pPr>
        <w:numPr>
          <w:ilvl w:val="0"/>
          <w:numId w:val="4"/>
        </w:numPr>
        <w:jc w:val="both"/>
        <w:rPr>
          <w:snapToGrid w:val="0"/>
          <w:sz w:val="18"/>
          <w:szCs w:val="18"/>
        </w:rPr>
      </w:pPr>
      <w:r w:rsidRPr="00195E1C">
        <w:rPr>
          <w:snapToGrid w:val="0"/>
          <w:sz w:val="18"/>
          <w:szCs w:val="18"/>
        </w:rPr>
        <w:t>Termin czynności cywilnoprawnych</w:t>
      </w:r>
    </w:p>
    <w:p w14:paraId="0628C801" w14:textId="77777777" w:rsidR="0015117C" w:rsidRPr="00195E1C" w:rsidRDefault="0015117C" w:rsidP="0015117C">
      <w:pPr>
        <w:jc w:val="both"/>
        <w:rPr>
          <w:snapToGrid w:val="0"/>
          <w:sz w:val="18"/>
          <w:szCs w:val="18"/>
          <w:u w:val="single"/>
        </w:rPr>
      </w:pPr>
      <w:r w:rsidRPr="00195E1C">
        <w:rPr>
          <w:snapToGrid w:val="0"/>
          <w:sz w:val="18"/>
          <w:szCs w:val="18"/>
          <w:u w:val="single"/>
        </w:rPr>
        <w:t>Lista aktów prawnych:</w:t>
      </w:r>
    </w:p>
    <w:p w14:paraId="658D8822" w14:textId="77777777" w:rsidR="0015117C" w:rsidRPr="00195E1C" w:rsidRDefault="0015117C" w:rsidP="00E716CC">
      <w:pPr>
        <w:numPr>
          <w:ilvl w:val="0"/>
          <w:numId w:val="28"/>
        </w:numPr>
        <w:ind w:left="426" w:hanging="426"/>
        <w:jc w:val="both"/>
        <w:rPr>
          <w:snapToGrid w:val="0"/>
          <w:sz w:val="18"/>
          <w:szCs w:val="18"/>
        </w:rPr>
      </w:pPr>
      <w:r w:rsidRPr="00195E1C">
        <w:rPr>
          <w:snapToGrid w:val="0"/>
          <w:sz w:val="18"/>
          <w:szCs w:val="18"/>
        </w:rPr>
        <w:t>Ustawa z dnia 23 kwietnia 1964 r. Kodeks cywilny</w:t>
      </w:r>
    </w:p>
    <w:p w14:paraId="01AC5BEB" w14:textId="77777777" w:rsidR="005C3772" w:rsidRPr="00195E1C" w:rsidRDefault="005C3772" w:rsidP="007D5A35">
      <w:pPr>
        <w:jc w:val="both"/>
        <w:rPr>
          <w:b/>
          <w:color w:val="FF0000"/>
          <w:sz w:val="18"/>
          <w:szCs w:val="18"/>
        </w:rPr>
      </w:pPr>
    </w:p>
    <w:p w14:paraId="4C4EF87F" w14:textId="5D1F3D8D" w:rsidR="0038651B" w:rsidRDefault="00D95D8D" w:rsidP="0038651B">
      <w:pPr>
        <w:jc w:val="both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II</w:t>
      </w:r>
      <w:r w:rsidR="00A10A09" w:rsidRPr="00195E1C">
        <w:rPr>
          <w:b/>
          <w:color w:val="FF0000"/>
          <w:sz w:val="18"/>
          <w:szCs w:val="18"/>
        </w:rPr>
        <w:t xml:space="preserve">. </w:t>
      </w:r>
      <w:r w:rsidR="0015117C" w:rsidRPr="00195E1C">
        <w:rPr>
          <w:b/>
          <w:color w:val="FF0000"/>
          <w:sz w:val="18"/>
          <w:szCs w:val="18"/>
        </w:rPr>
        <w:t xml:space="preserve">Zajęcia:   </w:t>
      </w:r>
      <w:r w:rsidR="005E055B">
        <w:rPr>
          <w:b/>
          <w:color w:val="FF0000"/>
          <w:sz w:val="18"/>
          <w:szCs w:val="18"/>
        </w:rPr>
        <w:t>15</w:t>
      </w:r>
      <w:r w:rsidR="00AF583C">
        <w:rPr>
          <w:b/>
          <w:color w:val="FF0000"/>
          <w:sz w:val="18"/>
          <w:szCs w:val="18"/>
        </w:rPr>
        <w:t>.01.2022</w:t>
      </w:r>
      <w:r w:rsidR="0038651B">
        <w:rPr>
          <w:b/>
          <w:color w:val="FF0000"/>
          <w:sz w:val="18"/>
          <w:szCs w:val="18"/>
        </w:rPr>
        <w:t xml:space="preserve"> r. </w:t>
      </w:r>
      <w:r w:rsidR="0094342F">
        <w:rPr>
          <w:b/>
          <w:color w:val="FF0000"/>
          <w:sz w:val="18"/>
          <w:szCs w:val="18"/>
        </w:rPr>
        <w:t>WROCŁAW</w:t>
      </w:r>
      <w:r w:rsidR="0038651B">
        <w:rPr>
          <w:b/>
          <w:color w:val="FF0000"/>
          <w:sz w:val="18"/>
          <w:szCs w:val="18"/>
        </w:rPr>
        <w:t xml:space="preserve"> </w:t>
      </w:r>
      <w:r w:rsidR="0038651B" w:rsidRPr="00195E1C">
        <w:rPr>
          <w:i/>
          <w:sz w:val="18"/>
          <w:szCs w:val="18"/>
        </w:rPr>
        <w:t xml:space="preserve"> </w:t>
      </w:r>
      <w:r w:rsidR="00B70B47">
        <w:rPr>
          <w:i/>
          <w:sz w:val="18"/>
          <w:szCs w:val="18"/>
        </w:rPr>
        <w:t>(</w:t>
      </w:r>
      <w:r w:rsidR="0038651B">
        <w:rPr>
          <w:i/>
          <w:sz w:val="18"/>
          <w:szCs w:val="18"/>
        </w:rPr>
        <w:t xml:space="preserve">wykład </w:t>
      </w:r>
      <w:r w:rsidR="0038651B" w:rsidRPr="00195E1C">
        <w:rPr>
          <w:i/>
          <w:sz w:val="18"/>
          <w:szCs w:val="18"/>
        </w:rPr>
        <w:t>8 godzin lekcyjnych</w:t>
      </w:r>
      <w:r w:rsidR="00B70B47">
        <w:rPr>
          <w:i/>
          <w:sz w:val="18"/>
          <w:szCs w:val="18"/>
        </w:rPr>
        <w:t>)</w:t>
      </w:r>
      <w:r w:rsidR="0038651B" w:rsidRPr="00195E1C">
        <w:rPr>
          <w:b/>
          <w:color w:val="FF0000"/>
          <w:sz w:val="18"/>
          <w:szCs w:val="18"/>
        </w:rPr>
        <w:t xml:space="preserve"> </w:t>
      </w:r>
    </w:p>
    <w:p w14:paraId="0CA00DD6" w14:textId="77777777" w:rsidR="0038651B" w:rsidRPr="004F7DCD" w:rsidRDefault="0038651B" w:rsidP="0038651B">
      <w:pPr>
        <w:jc w:val="both"/>
        <w:rPr>
          <w:bCs/>
          <w:color w:val="008000"/>
          <w:sz w:val="18"/>
          <w:szCs w:val="18"/>
        </w:rPr>
      </w:pPr>
      <w:r w:rsidRPr="00195E1C">
        <w:rPr>
          <w:b/>
          <w:color w:val="008000"/>
          <w:sz w:val="18"/>
          <w:szCs w:val="18"/>
        </w:rPr>
        <w:t>PRAWO KARNE – wybrane zagadnienia</w:t>
      </w:r>
      <w:r>
        <w:rPr>
          <w:b/>
          <w:color w:val="008000"/>
          <w:sz w:val="18"/>
          <w:szCs w:val="18"/>
        </w:rPr>
        <w:t xml:space="preserve"> w zakresie, </w:t>
      </w:r>
      <w:bookmarkStart w:id="0" w:name="_Hlk6244727"/>
      <w:r>
        <w:rPr>
          <w:b/>
          <w:color w:val="008000"/>
          <w:sz w:val="18"/>
          <w:szCs w:val="18"/>
        </w:rPr>
        <w:t>w jakim mają one związek z działalnością komorników sądowych</w:t>
      </w:r>
      <w:r w:rsidR="004F7DCD">
        <w:rPr>
          <w:b/>
          <w:color w:val="008000"/>
          <w:sz w:val="18"/>
          <w:szCs w:val="18"/>
        </w:rPr>
        <w:t xml:space="preserve"> </w:t>
      </w:r>
      <w:r w:rsidR="004F7DCD" w:rsidRPr="004B11E5">
        <w:rPr>
          <w:color w:val="008000"/>
          <w:sz w:val="18"/>
          <w:szCs w:val="18"/>
        </w:rPr>
        <w:t>(</w:t>
      </w:r>
      <w:r w:rsidR="004F7DCD" w:rsidRPr="0038651B">
        <w:rPr>
          <w:bCs/>
          <w:color w:val="008000"/>
          <w:sz w:val="18"/>
          <w:szCs w:val="18"/>
        </w:rPr>
        <w:t>Wykładowca: SSO Jerzy Menzel</w:t>
      </w:r>
      <w:r w:rsidR="004F7DCD">
        <w:rPr>
          <w:bCs/>
          <w:color w:val="008000"/>
          <w:sz w:val="18"/>
          <w:szCs w:val="18"/>
        </w:rPr>
        <w:t>)</w:t>
      </w:r>
    </w:p>
    <w:bookmarkEnd w:id="0"/>
    <w:p w14:paraId="733F9239" w14:textId="77777777" w:rsidR="0038651B" w:rsidRPr="00195E1C" w:rsidRDefault="0038651B" w:rsidP="0038651B">
      <w:pPr>
        <w:numPr>
          <w:ilvl w:val="0"/>
          <w:numId w:val="90"/>
        </w:numPr>
        <w:ind w:left="284" w:hanging="284"/>
        <w:jc w:val="both"/>
        <w:rPr>
          <w:sz w:val="18"/>
          <w:szCs w:val="18"/>
        </w:rPr>
      </w:pPr>
      <w:r w:rsidRPr="00195E1C">
        <w:rPr>
          <w:sz w:val="18"/>
          <w:szCs w:val="18"/>
        </w:rPr>
        <w:t xml:space="preserve">Konstrukcja i wykładnia przepisów prawa </w:t>
      </w:r>
    </w:p>
    <w:p w14:paraId="68D9797C" w14:textId="77777777" w:rsidR="0038651B" w:rsidRPr="00195E1C" w:rsidRDefault="0038651B" w:rsidP="0038651B">
      <w:pPr>
        <w:numPr>
          <w:ilvl w:val="0"/>
          <w:numId w:val="90"/>
        </w:numPr>
        <w:ind w:left="284" w:hanging="284"/>
        <w:jc w:val="both"/>
        <w:rPr>
          <w:sz w:val="18"/>
          <w:szCs w:val="18"/>
        </w:rPr>
      </w:pPr>
      <w:r w:rsidRPr="00195E1C">
        <w:rPr>
          <w:sz w:val="18"/>
          <w:szCs w:val="18"/>
        </w:rPr>
        <w:t xml:space="preserve">Zasady obowiązywania ustawy karnej </w:t>
      </w:r>
    </w:p>
    <w:p w14:paraId="7A166FB9" w14:textId="77777777" w:rsidR="0038651B" w:rsidRPr="00195E1C" w:rsidRDefault="0038651B" w:rsidP="0038651B">
      <w:pPr>
        <w:numPr>
          <w:ilvl w:val="0"/>
          <w:numId w:val="90"/>
        </w:numPr>
        <w:ind w:left="284" w:hanging="284"/>
        <w:jc w:val="both"/>
        <w:rPr>
          <w:sz w:val="18"/>
          <w:szCs w:val="18"/>
        </w:rPr>
      </w:pPr>
      <w:r w:rsidRPr="00195E1C">
        <w:rPr>
          <w:sz w:val="18"/>
          <w:szCs w:val="18"/>
        </w:rPr>
        <w:t>Definicja przestępstwa i czynu zabronionego</w:t>
      </w:r>
    </w:p>
    <w:p w14:paraId="49C8F8B4" w14:textId="77777777" w:rsidR="0038651B" w:rsidRPr="00195E1C" w:rsidRDefault="0038651B" w:rsidP="0038651B">
      <w:pPr>
        <w:numPr>
          <w:ilvl w:val="0"/>
          <w:numId w:val="90"/>
        </w:numPr>
        <w:ind w:left="284" w:hanging="284"/>
        <w:jc w:val="both"/>
        <w:rPr>
          <w:sz w:val="18"/>
          <w:szCs w:val="18"/>
        </w:rPr>
      </w:pPr>
      <w:r w:rsidRPr="00195E1C">
        <w:rPr>
          <w:sz w:val="18"/>
          <w:szCs w:val="18"/>
        </w:rPr>
        <w:t xml:space="preserve">Pojęcie ustawowych znamion przestępstwa i ich systematyka </w:t>
      </w:r>
    </w:p>
    <w:p w14:paraId="3DF9EBD4" w14:textId="77777777" w:rsidR="0038651B" w:rsidRPr="00CE7791" w:rsidRDefault="0038651B" w:rsidP="0038651B">
      <w:pPr>
        <w:numPr>
          <w:ilvl w:val="0"/>
          <w:numId w:val="90"/>
        </w:numPr>
        <w:ind w:left="284" w:hanging="284"/>
        <w:jc w:val="both"/>
        <w:rPr>
          <w:sz w:val="18"/>
          <w:szCs w:val="18"/>
        </w:rPr>
      </w:pPr>
      <w:r w:rsidRPr="00195E1C">
        <w:rPr>
          <w:sz w:val="18"/>
          <w:szCs w:val="18"/>
        </w:rPr>
        <w:t>Ogólna klasyfikacja przestępstw</w:t>
      </w:r>
      <w:r>
        <w:rPr>
          <w:sz w:val="18"/>
          <w:szCs w:val="18"/>
        </w:rPr>
        <w:t>, ze szczególnym uwzględnieniem:</w:t>
      </w:r>
    </w:p>
    <w:p w14:paraId="37D90712" w14:textId="77777777" w:rsidR="0038651B" w:rsidRDefault="0038651B" w:rsidP="0038651B">
      <w:pPr>
        <w:numPr>
          <w:ilvl w:val="0"/>
          <w:numId w:val="29"/>
        </w:numPr>
        <w:ind w:left="426" w:hanging="426"/>
        <w:jc w:val="both"/>
        <w:rPr>
          <w:sz w:val="18"/>
          <w:szCs w:val="18"/>
        </w:rPr>
      </w:pPr>
      <w:r w:rsidRPr="005D43FB">
        <w:rPr>
          <w:sz w:val="18"/>
          <w:szCs w:val="18"/>
        </w:rPr>
        <w:t>rozdziału XIX kodeksu karnego „Przestępstwa przeciwko działalności instytucji państwowych oraz samorządu terytorialnego”</w:t>
      </w:r>
    </w:p>
    <w:p w14:paraId="1BF11C53" w14:textId="77777777" w:rsidR="0038651B" w:rsidRPr="005D43FB" w:rsidRDefault="0038651B" w:rsidP="0038651B">
      <w:pPr>
        <w:numPr>
          <w:ilvl w:val="0"/>
          <w:numId w:val="29"/>
        </w:numPr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uchylania się od obowiązku alimentacyjnego – art. 209 kodeksu karnego</w:t>
      </w:r>
    </w:p>
    <w:p w14:paraId="0BD86D61" w14:textId="77777777" w:rsidR="0038651B" w:rsidRPr="00195E1C" w:rsidRDefault="0038651B" w:rsidP="0038651B">
      <w:pPr>
        <w:numPr>
          <w:ilvl w:val="0"/>
          <w:numId w:val="90"/>
        </w:numPr>
        <w:ind w:left="284" w:hanging="284"/>
        <w:jc w:val="both"/>
        <w:rPr>
          <w:sz w:val="18"/>
          <w:szCs w:val="18"/>
        </w:rPr>
      </w:pPr>
      <w:r w:rsidRPr="00195E1C">
        <w:rPr>
          <w:sz w:val="18"/>
          <w:szCs w:val="18"/>
        </w:rPr>
        <w:t xml:space="preserve">Zagadnienie strony podmiotowej czynu zabronionego oraz winy </w:t>
      </w:r>
    </w:p>
    <w:p w14:paraId="08E8D1D2" w14:textId="77777777" w:rsidR="0038651B" w:rsidRPr="00195E1C" w:rsidRDefault="0038651B" w:rsidP="0038651B">
      <w:pPr>
        <w:numPr>
          <w:ilvl w:val="0"/>
          <w:numId w:val="90"/>
        </w:numPr>
        <w:ind w:left="284" w:hanging="284"/>
        <w:jc w:val="both"/>
        <w:rPr>
          <w:sz w:val="18"/>
          <w:szCs w:val="18"/>
        </w:rPr>
      </w:pPr>
      <w:r w:rsidRPr="00195E1C">
        <w:rPr>
          <w:sz w:val="18"/>
          <w:szCs w:val="18"/>
        </w:rPr>
        <w:t xml:space="preserve">Okoliczności uchylające kryminalną bezprawność czynu, w tym kontratypy </w:t>
      </w:r>
    </w:p>
    <w:p w14:paraId="66C625E0" w14:textId="77777777" w:rsidR="0038651B" w:rsidRPr="00195E1C" w:rsidRDefault="0038651B" w:rsidP="0038651B">
      <w:pPr>
        <w:numPr>
          <w:ilvl w:val="0"/>
          <w:numId w:val="90"/>
        </w:numPr>
        <w:ind w:left="284" w:hanging="284"/>
        <w:jc w:val="both"/>
        <w:rPr>
          <w:sz w:val="18"/>
          <w:szCs w:val="18"/>
        </w:rPr>
      </w:pPr>
      <w:r w:rsidRPr="00195E1C">
        <w:rPr>
          <w:sz w:val="18"/>
          <w:szCs w:val="18"/>
        </w:rPr>
        <w:t xml:space="preserve">Podmiotowe przesłanki odpowiedzialności karnej, w tym okoliczności wyłączające winę </w:t>
      </w:r>
    </w:p>
    <w:p w14:paraId="5AA7F23E" w14:textId="77777777" w:rsidR="0038651B" w:rsidRPr="00195E1C" w:rsidRDefault="0038651B" w:rsidP="0038651B">
      <w:pPr>
        <w:numPr>
          <w:ilvl w:val="0"/>
          <w:numId w:val="90"/>
        </w:numPr>
        <w:ind w:left="284" w:hanging="284"/>
        <w:jc w:val="both"/>
        <w:rPr>
          <w:sz w:val="18"/>
          <w:szCs w:val="18"/>
        </w:rPr>
      </w:pPr>
      <w:r w:rsidRPr="00195E1C">
        <w:rPr>
          <w:sz w:val="18"/>
          <w:szCs w:val="18"/>
        </w:rPr>
        <w:t>Formy popełnienia czynu zabronionego</w:t>
      </w:r>
    </w:p>
    <w:p w14:paraId="780515A1" w14:textId="77777777" w:rsidR="0038651B" w:rsidRPr="00195E1C" w:rsidRDefault="0038651B" w:rsidP="0038651B">
      <w:pPr>
        <w:numPr>
          <w:ilvl w:val="0"/>
          <w:numId w:val="90"/>
        </w:numPr>
        <w:ind w:left="284" w:hanging="284"/>
        <w:jc w:val="both"/>
        <w:rPr>
          <w:sz w:val="18"/>
          <w:szCs w:val="18"/>
        </w:rPr>
      </w:pPr>
      <w:r w:rsidRPr="00195E1C">
        <w:rPr>
          <w:sz w:val="18"/>
          <w:szCs w:val="18"/>
        </w:rPr>
        <w:t xml:space="preserve">Kary, środki karne, środki kompensacyjne oraz przepadek </w:t>
      </w:r>
    </w:p>
    <w:p w14:paraId="761BAAE9" w14:textId="77777777" w:rsidR="0038651B" w:rsidRPr="00642915" w:rsidRDefault="0038651B" w:rsidP="0038651B">
      <w:pPr>
        <w:numPr>
          <w:ilvl w:val="0"/>
          <w:numId w:val="90"/>
        </w:numPr>
        <w:ind w:left="284" w:hanging="284"/>
        <w:jc w:val="both"/>
        <w:rPr>
          <w:sz w:val="18"/>
          <w:szCs w:val="18"/>
        </w:rPr>
      </w:pPr>
      <w:r w:rsidRPr="00195E1C">
        <w:rPr>
          <w:sz w:val="18"/>
          <w:szCs w:val="18"/>
        </w:rPr>
        <w:t xml:space="preserve">Wymiar kary </w:t>
      </w:r>
      <w:r w:rsidRPr="00642915">
        <w:rPr>
          <w:sz w:val="18"/>
          <w:szCs w:val="18"/>
        </w:rPr>
        <w:t xml:space="preserve"> </w:t>
      </w:r>
    </w:p>
    <w:p w14:paraId="1E789C5D" w14:textId="77777777" w:rsidR="0038651B" w:rsidRPr="00195E1C" w:rsidRDefault="0038651B" w:rsidP="0038651B">
      <w:pPr>
        <w:jc w:val="both"/>
        <w:rPr>
          <w:sz w:val="18"/>
          <w:szCs w:val="18"/>
        </w:rPr>
      </w:pPr>
      <w:r w:rsidRPr="00195E1C">
        <w:rPr>
          <w:snapToGrid w:val="0"/>
          <w:sz w:val="18"/>
          <w:szCs w:val="18"/>
          <w:u w:val="single"/>
        </w:rPr>
        <w:t>Lista aktów prawnych:</w:t>
      </w:r>
    </w:p>
    <w:p w14:paraId="14136F09" w14:textId="77777777" w:rsidR="0038651B" w:rsidRPr="00195E1C" w:rsidRDefault="0038651B" w:rsidP="0038651B">
      <w:pPr>
        <w:numPr>
          <w:ilvl w:val="0"/>
          <w:numId w:val="92"/>
        </w:numPr>
        <w:ind w:left="284" w:hanging="284"/>
        <w:jc w:val="both"/>
        <w:rPr>
          <w:b/>
          <w:sz w:val="18"/>
          <w:szCs w:val="18"/>
        </w:rPr>
      </w:pPr>
      <w:r w:rsidRPr="00195E1C">
        <w:rPr>
          <w:sz w:val="18"/>
          <w:szCs w:val="18"/>
        </w:rPr>
        <w:t>Ustawa</w:t>
      </w:r>
      <w:r w:rsidRPr="00195E1C">
        <w:rPr>
          <w:b/>
          <w:sz w:val="18"/>
          <w:szCs w:val="18"/>
        </w:rPr>
        <w:t xml:space="preserve"> </w:t>
      </w:r>
      <w:r w:rsidRPr="00195E1C">
        <w:rPr>
          <w:sz w:val="18"/>
          <w:szCs w:val="18"/>
        </w:rPr>
        <w:t>z dnia 6 czerwca 1997 r.</w:t>
      </w:r>
      <w:r w:rsidRPr="00195E1C">
        <w:rPr>
          <w:b/>
          <w:sz w:val="18"/>
          <w:szCs w:val="18"/>
        </w:rPr>
        <w:t xml:space="preserve"> </w:t>
      </w:r>
      <w:r w:rsidRPr="00195E1C">
        <w:rPr>
          <w:sz w:val="18"/>
          <w:szCs w:val="18"/>
        </w:rPr>
        <w:t xml:space="preserve">Kodeks karny </w:t>
      </w:r>
    </w:p>
    <w:p w14:paraId="4897582D" w14:textId="77777777" w:rsidR="0038651B" w:rsidRDefault="0038651B" w:rsidP="007D5A35">
      <w:pPr>
        <w:jc w:val="both"/>
        <w:rPr>
          <w:b/>
          <w:color w:val="FF0000"/>
          <w:sz w:val="18"/>
          <w:szCs w:val="18"/>
        </w:rPr>
      </w:pPr>
    </w:p>
    <w:p w14:paraId="711EA11E" w14:textId="35D4EE4B" w:rsidR="0015047B" w:rsidRDefault="00D95D8D" w:rsidP="0062159D">
      <w:pPr>
        <w:jc w:val="both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III</w:t>
      </w:r>
      <w:r w:rsidR="0062159D" w:rsidRPr="00195E1C">
        <w:rPr>
          <w:b/>
          <w:color w:val="FF0000"/>
          <w:sz w:val="18"/>
          <w:szCs w:val="18"/>
        </w:rPr>
        <w:t xml:space="preserve">. Zajęcia:  </w:t>
      </w:r>
      <w:r w:rsidR="005E055B">
        <w:rPr>
          <w:b/>
          <w:color w:val="FF0000"/>
          <w:sz w:val="18"/>
          <w:szCs w:val="18"/>
        </w:rPr>
        <w:t>21</w:t>
      </w:r>
      <w:r w:rsidR="00AF583C">
        <w:rPr>
          <w:b/>
          <w:color w:val="FF0000"/>
          <w:sz w:val="18"/>
          <w:szCs w:val="18"/>
        </w:rPr>
        <w:t>.01.2022</w:t>
      </w:r>
      <w:r w:rsidR="0062159D">
        <w:rPr>
          <w:b/>
          <w:color w:val="FF0000"/>
          <w:sz w:val="18"/>
          <w:szCs w:val="18"/>
        </w:rPr>
        <w:t xml:space="preserve"> r. </w:t>
      </w:r>
      <w:r w:rsidR="006F25CB">
        <w:rPr>
          <w:b/>
          <w:color w:val="FF0000"/>
          <w:sz w:val="18"/>
          <w:szCs w:val="18"/>
        </w:rPr>
        <w:t xml:space="preserve">  </w:t>
      </w:r>
      <w:r w:rsidR="0062159D">
        <w:rPr>
          <w:b/>
          <w:color w:val="FF0000"/>
          <w:sz w:val="18"/>
          <w:szCs w:val="18"/>
        </w:rPr>
        <w:t>K</w:t>
      </w:r>
      <w:r w:rsidR="006F25CB">
        <w:rPr>
          <w:b/>
          <w:color w:val="FF0000"/>
          <w:sz w:val="18"/>
          <w:szCs w:val="18"/>
        </w:rPr>
        <w:t xml:space="preserve">ATOWICE  </w:t>
      </w:r>
      <w:r w:rsidR="0062159D">
        <w:rPr>
          <w:b/>
          <w:color w:val="FF0000"/>
          <w:sz w:val="18"/>
          <w:szCs w:val="18"/>
        </w:rPr>
        <w:t xml:space="preserve"> </w:t>
      </w:r>
      <w:r w:rsidR="0062159D">
        <w:rPr>
          <w:i/>
          <w:sz w:val="18"/>
          <w:szCs w:val="18"/>
        </w:rPr>
        <w:t xml:space="preserve">(wykład 8 </w:t>
      </w:r>
      <w:r w:rsidR="0062159D" w:rsidRPr="00195E1C">
        <w:rPr>
          <w:i/>
          <w:sz w:val="18"/>
          <w:szCs w:val="18"/>
        </w:rPr>
        <w:t>godzin lekcyjnych</w:t>
      </w:r>
      <w:r w:rsidR="0062159D">
        <w:rPr>
          <w:i/>
          <w:sz w:val="18"/>
          <w:szCs w:val="18"/>
        </w:rPr>
        <w:t>)</w:t>
      </w:r>
      <w:r w:rsidR="0062159D" w:rsidRPr="00195E1C">
        <w:rPr>
          <w:b/>
          <w:color w:val="FF0000"/>
          <w:sz w:val="18"/>
          <w:szCs w:val="18"/>
        </w:rPr>
        <w:t xml:space="preserve"> </w:t>
      </w:r>
    </w:p>
    <w:p w14:paraId="3F17F5E2" w14:textId="77777777" w:rsidR="0015047B" w:rsidRPr="004F7DCD" w:rsidRDefault="0015047B" w:rsidP="0062159D">
      <w:pPr>
        <w:jc w:val="both"/>
        <w:rPr>
          <w:b/>
          <w:color w:val="00B050"/>
          <w:sz w:val="18"/>
          <w:szCs w:val="18"/>
        </w:rPr>
      </w:pPr>
      <w:r w:rsidRPr="00195E1C">
        <w:rPr>
          <w:b/>
          <w:color w:val="008000"/>
          <w:sz w:val="18"/>
          <w:szCs w:val="18"/>
        </w:rPr>
        <w:t xml:space="preserve">PRAWO CYWILNE  </w:t>
      </w:r>
      <w:r>
        <w:rPr>
          <w:b/>
          <w:color w:val="008000"/>
          <w:sz w:val="18"/>
          <w:szCs w:val="18"/>
        </w:rPr>
        <w:t>(</w:t>
      </w:r>
      <w:r w:rsidRPr="00195E1C">
        <w:rPr>
          <w:b/>
          <w:color w:val="008000"/>
          <w:sz w:val="18"/>
          <w:szCs w:val="18"/>
        </w:rPr>
        <w:t>Część ogólna</w:t>
      </w:r>
      <w:r>
        <w:rPr>
          <w:b/>
          <w:color w:val="008000"/>
          <w:sz w:val="18"/>
          <w:szCs w:val="18"/>
        </w:rPr>
        <w:t xml:space="preserve">)  </w:t>
      </w:r>
      <w:r w:rsidR="004F7DCD" w:rsidRPr="004B11E5">
        <w:rPr>
          <w:color w:val="008000"/>
          <w:sz w:val="18"/>
          <w:szCs w:val="18"/>
        </w:rPr>
        <w:t>(</w:t>
      </w:r>
      <w:r w:rsidR="004F7DCD">
        <w:rPr>
          <w:color w:val="00B050"/>
          <w:sz w:val="18"/>
          <w:szCs w:val="18"/>
        </w:rPr>
        <w:t>W</w:t>
      </w:r>
      <w:r w:rsidR="004F7DCD" w:rsidRPr="00E331CE">
        <w:rPr>
          <w:color w:val="00B050"/>
          <w:sz w:val="18"/>
          <w:szCs w:val="18"/>
        </w:rPr>
        <w:t>ykładowca:</w:t>
      </w:r>
      <w:r w:rsidR="004F7DCD" w:rsidRPr="00E331CE">
        <w:rPr>
          <w:b/>
          <w:color w:val="00B050"/>
          <w:sz w:val="18"/>
          <w:szCs w:val="18"/>
        </w:rPr>
        <w:t xml:space="preserve"> </w:t>
      </w:r>
      <w:r w:rsidR="005B276D">
        <w:rPr>
          <w:b/>
          <w:color w:val="00B050"/>
          <w:sz w:val="18"/>
          <w:szCs w:val="18"/>
        </w:rPr>
        <w:t xml:space="preserve">r.pr. </w:t>
      </w:r>
      <w:r w:rsidR="00A03A2A">
        <w:rPr>
          <w:b/>
          <w:color w:val="00B050"/>
          <w:sz w:val="18"/>
          <w:szCs w:val="18"/>
        </w:rPr>
        <w:t>Marek Dawid)</w:t>
      </w:r>
      <w:r w:rsidR="004F7DCD" w:rsidRPr="00E331CE">
        <w:rPr>
          <w:b/>
          <w:color w:val="00B050"/>
          <w:sz w:val="18"/>
          <w:szCs w:val="18"/>
        </w:rPr>
        <w:t xml:space="preserve">            </w:t>
      </w:r>
    </w:p>
    <w:p w14:paraId="1540ADDB" w14:textId="77777777" w:rsidR="0015047B" w:rsidRPr="00195E1C" w:rsidRDefault="0015047B" w:rsidP="0015047B">
      <w:pPr>
        <w:numPr>
          <w:ilvl w:val="0"/>
          <w:numId w:val="3"/>
        </w:numPr>
        <w:jc w:val="both"/>
        <w:rPr>
          <w:sz w:val="18"/>
          <w:szCs w:val="18"/>
        </w:rPr>
      </w:pPr>
      <w:r w:rsidRPr="00195E1C">
        <w:rPr>
          <w:snapToGrid w:val="0"/>
          <w:sz w:val="18"/>
          <w:szCs w:val="18"/>
        </w:rPr>
        <w:t>Forma czynności prawnych</w:t>
      </w:r>
    </w:p>
    <w:p w14:paraId="6D5A5A5C" w14:textId="77777777" w:rsidR="0015047B" w:rsidRPr="00195E1C" w:rsidRDefault="0015047B" w:rsidP="0015047B">
      <w:pPr>
        <w:numPr>
          <w:ilvl w:val="0"/>
          <w:numId w:val="3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Postacie czynności prawnych</w:t>
      </w:r>
    </w:p>
    <w:p w14:paraId="3E497747" w14:textId="77777777" w:rsidR="0015047B" w:rsidRPr="00195E1C" w:rsidRDefault="0015047B" w:rsidP="0015047B">
      <w:pPr>
        <w:numPr>
          <w:ilvl w:val="0"/>
          <w:numId w:val="3"/>
        </w:numPr>
        <w:jc w:val="both"/>
        <w:rPr>
          <w:sz w:val="18"/>
          <w:szCs w:val="18"/>
        </w:rPr>
      </w:pPr>
      <w:r w:rsidRPr="00195E1C">
        <w:rPr>
          <w:snapToGrid w:val="0"/>
          <w:sz w:val="18"/>
          <w:szCs w:val="18"/>
        </w:rPr>
        <w:t>Pojęcie przedstawicielstwa i źródła umocowania do działania w cudzym imieniu</w:t>
      </w:r>
    </w:p>
    <w:p w14:paraId="2371C260" w14:textId="77777777" w:rsidR="0015047B" w:rsidRPr="00195E1C" w:rsidRDefault="0015047B" w:rsidP="0015047B">
      <w:pPr>
        <w:numPr>
          <w:ilvl w:val="0"/>
          <w:numId w:val="3"/>
        </w:numPr>
        <w:jc w:val="both"/>
        <w:rPr>
          <w:sz w:val="18"/>
          <w:szCs w:val="18"/>
        </w:rPr>
      </w:pPr>
      <w:r w:rsidRPr="00195E1C">
        <w:rPr>
          <w:snapToGrid w:val="0"/>
          <w:sz w:val="18"/>
          <w:szCs w:val="18"/>
        </w:rPr>
        <w:t xml:space="preserve">Obliczanie terminów w prawie cywilnym   </w:t>
      </w:r>
    </w:p>
    <w:p w14:paraId="5E3A9FB6" w14:textId="77777777" w:rsidR="0015047B" w:rsidRPr="00195E1C" w:rsidRDefault="0015047B" w:rsidP="0015047B">
      <w:pPr>
        <w:numPr>
          <w:ilvl w:val="0"/>
          <w:numId w:val="3"/>
        </w:numPr>
        <w:jc w:val="both"/>
        <w:rPr>
          <w:sz w:val="18"/>
          <w:szCs w:val="18"/>
        </w:rPr>
      </w:pPr>
      <w:r w:rsidRPr="00195E1C">
        <w:rPr>
          <w:snapToGrid w:val="0"/>
          <w:sz w:val="18"/>
          <w:szCs w:val="18"/>
        </w:rPr>
        <w:t>Upływ czasu w prawie cywilnym, terminy zawite, przedawnienie</w:t>
      </w:r>
    </w:p>
    <w:p w14:paraId="0A0DE3DC" w14:textId="77777777" w:rsidR="0015047B" w:rsidRPr="00195E1C" w:rsidRDefault="0015047B" w:rsidP="0015047B">
      <w:pPr>
        <w:numPr>
          <w:ilvl w:val="0"/>
          <w:numId w:val="3"/>
        </w:numPr>
        <w:jc w:val="both"/>
        <w:rPr>
          <w:sz w:val="18"/>
          <w:szCs w:val="18"/>
        </w:rPr>
      </w:pPr>
      <w:r w:rsidRPr="00195E1C">
        <w:rPr>
          <w:snapToGrid w:val="0"/>
          <w:sz w:val="18"/>
          <w:szCs w:val="18"/>
        </w:rPr>
        <w:t>Warunek w prawie cywilnym</w:t>
      </w:r>
    </w:p>
    <w:p w14:paraId="51EB2120" w14:textId="77777777" w:rsidR="0015047B" w:rsidRPr="00195E1C" w:rsidRDefault="0015047B" w:rsidP="0015047B">
      <w:pPr>
        <w:jc w:val="both"/>
        <w:rPr>
          <w:snapToGrid w:val="0"/>
          <w:sz w:val="18"/>
          <w:szCs w:val="18"/>
          <w:u w:val="single"/>
        </w:rPr>
      </w:pPr>
      <w:r w:rsidRPr="00195E1C">
        <w:rPr>
          <w:snapToGrid w:val="0"/>
          <w:sz w:val="18"/>
          <w:szCs w:val="18"/>
          <w:u w:val="single"/>
        </w:rPr>
        <w:t>Lista aktów prawnych:</w:t>
      </w:r>
    </w:p>
    <w:p w14:paraId="446296ED" w14:textId="77777777" w:rsidR="0015047B" w:rsidRPr="005641B3" w:rsidRDefault="0015047B" w:rsidP="0015047B">
      <w:pPr>
        <w:numPr>
          <w:ilvl w:val="0"/>
          <w:numId w:val="28"/>
        </w:numPr>
        <w:ind w:left="426" w:hanging="426"/>
        <w:jc w:val="both"/>
        <w:rPr>
          <w:b/>
          <w:sz w:val="18"/>
          <w:szCs w:val="18"/>
        </w:rPr>
      </w:pPr>
      <w:r w:rsidRPr="005641B3">
        <w:rPr>
          <w:snapToGrid w:val="0"/>
          <w:sz w:val="18"/>
          <w:szCs w:val="18"/>
        </w:rPr>
        <w:t xml:space="preserve">Ustawa z dnia 23 kwietnia 1964 r. Kodeks cywilny </w:t>
      </w:r>
    </w:p>
    <w:p w14:paraId="1544D4D2" w14:textId="77777777" w:rsidR="0038651B" w:rsidRDefault="0038651B" w:rsidP="007D5A35">
      <w:pPr>
        <w:jc w:val="both"/>
        <w:rPr>
          <w:b/>
          <w:color w:val="FF0000"/>
          <w:sz w:val="18"/>
          <w:szCs w:val="18"/>
        </w:rPr>
      </w:pPr>
    </w:p>
    <w:p w14:paraId="0CA54426" w14:textId="0C2E8C93" w:rsidR="0015047B" w:rsidRDefault="00D95D8D" w:rsidP="0062159D">
      <w:pPr>
        <w:jc w:val="both"/>
        <w:rPr>
          <w:i/>
          <w:sz w:val="18"/>
          <w:szCs w:val="18"/>
        </w:rPr>
      </w:pPr>
      <w:r>
        <w:rPr>
          <w:b/>
          <w:color w:val="FF0000"/>
          <w:sz w:val="18"/>
          <w:szCs w:val="18"/>
        </w:rPr>
        <w:t>IV</w:t>
      </w:r>
      <w:r w:rsidR="0062159D" w:rsidRPr="00195E1C">
        <w:rPr>
          <w:b/>
          <w:color w:val="FF0000"/>
          <w:sz w:val="18"/>
          <w:szCs w:val="18"/>
        </w:rPr>
        <w:t xml:space="preserve">. Zajęcia:  </w:t>
      </w:r>
      <w:r w:rsidR="005E055B">
        <w:rPr>
          <w:b/>
          <w:color w:val="FF0000"/>
          <w:sz w:val="18"/>
          <w:szCs w:val="18"/>
        </w:rPr>
        <w:t>22</w:t>
      </w:r>
      <w:r w:rsidR="00AF583C">
        <w:rPr>
          <w:b/>
          <w:color w:val="FF0000"/>
          <w:sz w:val="18"/>
          <w:szCs w:val="18"/>
        </w:rPr>
        <w:t>.01.2022</w:t>
      </w:r>
      <w:r w:rsidR="0062159D">
        <w:rPr>
          <w:b/>
          <w:color w:val="FF0000"/>
          <w:sz w:val="18"/>
          <w:szCs w:val="18"/>
        </w:rPr>
        <w:t xml:space="preserve"> r. </w:t>
      </w:r>
      <w:r w:rsidR="006F25CB">
        <w:rPr>
          <w:b/>
          <w:color w:val="FF0000"/>
          <w:sz w:val="18"/>
          <w:szCs w:val="18"/>
        </w:rPr>
        <w:t xml:space="preserve">   KATOWICE</w:t>
      </w:r>
      <w:r w:rsidR="0062159D">
        <w:rPr>
          <w:b/>
          <w:color w:val="FF0000"/>
          <w:sz w:val="18"/>
          <w:szCs w:val="18"/>
        </w:rPr>
        <w:t xml:space="preserve">  </w:t>
      </w:r>
      <w:r w:rsidR="0062159D">
        <w:rPr>
          <w:i/>
          <w:sz w:val="18"/>
          <w:szCs w:val="18"/>
        </w:rPr>
        <w:t xml:space="preserve">(wykład 8 </w:t>
      </w:r>
      <w:r w:rsidR="0062159D" w:rsidRPr="00195E1C">
        <w:rPr>
          <w:i/>
          <w:sz w:val="18"/>
          <w:szCs w:val="18"/>
        </w:rPr>
        <w:t>godzin lekcyjnych</w:t>
      </w:r>
      <w:r w:rsidR="0015047B">
        <w:rPr>
          <w:i/>
          <w:sz w:val="18"/>
          <w:szCs w:val="18"/>
        </w:rPr>
        <w:t>)</w:t>
      </w:r>
    </w:p>
    <w:p w14:paraId="3B3420B3" w14:textId="7F5E9D33" w:rsidR="0015047B" w:rsidRPr="0015047B" w:rsidRDefault="0015047B" w:rsidP="0015047B">
      <w:pPr>
        <w:jc w:val="both"/>
        <w:rPr>
          <w:b/>
          <w:color w:val="008000"/>
          <w:sz w:val="18"/>
          <w:szCs w:val="18"/>
        </w:rPr>
      </w:pPr>
      <w:r w:rsidRPr="00195E1C">
        <w:rPr>
          <w:b/>
          <w:color w:val="008000"/>
          <w:sz w:val="18"/>
          <w:szCs w:val="18"/>
        </w:rPr>
        <w:t xml:space="preserve">PRAWO RODZINNE – wybrane elementy </w:t>
      </w:r>
      <w:r w:rsidRPr="00195E1C">
        <w:rPr>
          <w:color w:val="FF0000"/>
          <w:sz w:val="18"/>
          <w:szCs w:val="18"/>
        </w:rPr>
        <w:t xml:space="preserve">   </w:t>
      </w:r>
      <w:r w:rsidR="004B11E5">
        <w:rPr>
          <w:color w:val="00B050"/>
          <w:sz w:val="18"/>
          <w:szCs w:val="18"/>
        </w:rPr>
        <w:t>(</w:t>
      </w:r>
      <w:r w:rsidR="004F7DCD">
        <w:rPr>
          <w:color w:val="00B050"/>
          <w:sz w:val="18"/>
          <w:szCs w:val="18"/>
        </w:rPr>
        <w:t>W</w:t>
      </w:r>
      <w:r w:rsidR="004F7DCD" w:rsidRPr="00E331CE">
        <w:rPr>
          <w:color w:val="00B050"/>
          <w:sz w:val="18"/>
          <w:szCs w:val="18"/>
        </w:rPr>
        <w:t>ykładowca:</w:t>
      </w:r>
      <w:r w:rsidR="004F7DCD" w:rsidRPr="00E331CE">
        <w:rPr>
          <w:b/>
          <w:color w:val="00B050"/>
          <w:sz w:val="18"/>
          <w:szCs w:val="18"/>
        </w:rPr>
        <w:t xml:space="preserve"> </w:t>
      </w:r>
      <w:r w:rsidR="0033490C">
        <w:rPr>
          <w:b/>
          <w:color w:val="00B050"/>
          <w:sz w:val="18"/>
          <w:szCs w:val="18"/>
        </w:rPr>
        <w:t>SSR B</w:t>
      </w:r>
      <w:r w:rsidR="00D82C8F">
        <w:rPr>
          <w:b/>
          <w:color w:val="00B050"/>
          <w:sz w:val="18"/>
          <w:szCs w:val="18"/>
        </w:rPr>
        <w:t>ernadetta</w:t>
      </w:r>
      <w:r w:rsidR="005B276D">
        <w:rPr>
          <w:b/>
          <w:color w:val="00B050"/>
          <w:sz w:val="18"/>
          <w:szCs w:val="18"/>
        </w:rPr>
        <w:t xml:space="preserve"> </w:t>
      </w:r>
      <w:r w:rsidR="00A03A2A">
        <w:rPr>
          <w:b/>
          <w:color w:val="00B050"/>
          <w:sz w:val="18"/>
          <w:szCs w:val="18"/>
        </w:rPr>
        <w:t>Szaton)</w:t>
      </w:r>
      <w:r w:rsidR="004F7DCD" w:rsidRPr="00E331CE">
        <w:rPr>
          <w:b/>
          <w:color w:val="00B050"/>
          <w:sz w:val="18"/>
          <w:szCs w:val="18"/>
        </w:rPr>
        <w:t xml:space="preserve">             </w:t>
      </w:r>
      <w:r w:rsidRPr="00195E1C">
        <w:rPr>
          <w:color w:val="FF0000"/>
          <w:sz w:val="18"/>
          <w:szCs w:val="18"/>
        </w:rPr>
        <w:t xml:space="preserve">    </w:t>
      </w:r>
    </w:p>
    <w:p w14:paraId="59D74406" w14:textId="77777777" w:rsidR="0015047B" w:rsidRPr="00195E1C" w:rsidRDefault="0015047B" w:rsidP="0015047B">
      <w:pPr>
        <w:numPr>
          <w:ilvl w:val="0"/>
          <w:numId w:val="2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 xml:space="preserve">Pokrewieństwo, powinowactwo    </w:t>
      </w:r>
    </w:p>
    <w:p w14:paraId="32598195" w14:textId="77777777" w:rsidR="0015047B" w:rsidRPr="00195E1C" w:rsidRDefault="0015047B" w:rsidP="0015047B">
      <w:pPr>
        <w:numPr>
          <w:ilvl w:val="0"/>
          <w:numId w:val="2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Ustanie małżeństwa</w:t>
      </w:r>
    </w:p>
    <w:p w14:paraId="2ECCFE15" w14:textId="77777777" w:rsidR="0015047B" w:rsidRPr="00195E1C" w:rsidRDefault="0015047B" w:rsidP="0015047B">
      <w:pPr>
        <w:numPr>
          <w:ilvl w:val="0"/>
          <w:numId w:val="2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Skutki orzeczenia separacji</w:t>
      </w:r>
    </w:p>
    <w:p w14:paraId="093C3403" w14:textId="77777777" w:rsidR="0015047B" w:rsidRPr="00195E1C" w:rsidRDefault="0015047B" w:rsidP="0015047B">
      <w:pPr>
        <w:numPr>
          <w:ilvl w:val="0"/>
          <w:numId w:val="2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 xml:space="preserve">Osoby uprawnione  i zobowiązane do alimentacji, obowiązek alimentacyjny  </w:t>
      </w:r>
    </w:p>
    <w:p w14:paraId="65A41C66" w14:textId="77777777" w:rsidR="0015047B" w:rsidRPr="00195E1C" w:rsidRDefault="0015047B" w:rsidP="0015047B">
      <w:pPr>
        <w:numPr>
          <w:ilvl w:val="0"/>
          <w:numId w:val="2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Opieka i kuratela</w:t>
      </w:r>
    </w:p>
    <w:p w14:paraId="63E24F91" w14:textId="77777777" w:rsidR="0015047B" w:rsidRPr="00195E1C" w:rsidRDefault="0015047B" w:rsidP="0015047B">
      <w:pPr>
        <w:numPr>
          <w:ilvl w:val="0"/>
          <w:numId w:val="2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Przysposobienie</w:t>
      </w:r>
    </w:p>
    <w:p w14:paraId="7C1357B2" w14:textId="77777777" w:rsidR="0015047B" w:rsidRPr="00195E1C" w:rsidRDefault="0015047B" w:rsidP="0015047B">
      <w:pPr>
        <w:numPr>
          <w:ilvl w:val="0"/>
          <w:numId w:val="2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 xml:space="preserve">Ustawa z dnia 7 września 2007 r. o pomocy  osobom uprawnionym do alimentów </w:t>
      </w:r>
    </w:p>
    <w:p w14:paraId="0D1848B2" w14:textId="77777777" w:rsidR="0015047B" w:rsidRPr="00195E1C" w:rsidRDefault="0015047B" w:rsidP="0015047B">
      <w:pPr>
        <w:numPr>
          <w:ilvl w:val="0"/>
          <w:numId w:val="2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 xml:space="preserve">Ustawa z dnia 28 listopada 2003 r. o świadczeniach rodzinnych </w:t>
      </w:r>
    </w:p>
    <w:p w14:paraId="77A9800B" w14:textId="77777777" w:rsidR="0015047B" w:rsidRPr="00195E1C" w:rsidRDefault="0015047B" w:rsidP="0015047B">
      <w:pPr>
        <w:jc w:val="both"/>
        <w:rPr>
          <w:snapToGrid w:val="0"/>
          <w:sz w:val="18"/>
          <w:szCs w:val="18"/>
          <w:u w:val="single"/>
        </w:rPr>
      </w:pPr>
      <w:r w:rsidRPr="00195E1C">
        <w:rPr>
          <w:snapToGrid w:val="0"/>
          <w:sz w:val="18"/>
          <w:szCs w:val="18"/>
          <w:u w:val="single"/>
        </w:rPr>
        <w:t>Lista aktów prawnych:</w:t>
      </w:r>
    </w:p>
    <w:p w14:paraId="3CA22CB8" w14:textId="77777777" w:rsidR="0015047B" w:rsidRPr="00BE76C4" w:rsidRDefault="0015047B" w:rsidP="0015047B">
      <w:pPr>
        <w:numPr>
          <w:ilvl w:val="0"/>
          <w:numId w:val="28"/>
        </w:numPr>
        <w:ind w:left="426" w:hanging="426"/>
        <w:jc w:val="both"/>
        <w:rPr>
          <w:snapToGrid w:val="0"/>
          <w:sz w:val="18"/>
          <w:szCs w:val="18"/>
        </w:rPr>
      </w:pPr>
      <w:r w:rsidRPr="00BE76C4">
        <w:rPr>
          <w:snapToGrid w:val="0"/>
          <w:sz w:val="18"/>
          <w:szCs w:val="18"/>
        </w:rPr>
        <w:t xml:space="preserve">Ustawa </w:t>
      </w:r>
      <w:r w:rsidRPr="00BE76C4">
        <w:rPr>
          <w:sz w:val="18"/>
          <w:szCs w:val="18"/>
        </w:rPr>
        <w:t>z dnia 25 lutego 1964 r.</w:t>
      </w:r>
      <w:r w:rsidRPr="00BE76C4">
        <w:rPr>
          <w:snapToGrid w:val="0"/>
          <w:sz w:val="18"/>
          <w:szCs w:val="18"/>
        </w:rPr>
        <w:t xml:space="preserve"> </w:t>
      </w:r>
      <w:r w:rsidRPr="00BE76C4">
        <w:rPr>
          <w:sz w:val="18"/>
          <w:szCs w:val="18"/>
        </w:rPr>
        <w:t xml:space="preserve">Kodeks rodzinny i opiekuńczy </w:t>
      </w:r>
    </w:p>
    <w:p w14:paraId="349A5919" w14:textId="77777777" w:rsidR="0015047B" w:rsidRPr="00BE76C4" w:rsidRDefault="0015047B" w:rsidP="0015047B">
      <w:pPr>
        <w:numPr>
          <w:ilvl w:val="0"/>
          <w:numId w:val="28"/>
        </w:numPr>
        <w:ind w:left="426" w:hanging="426"/>
        <w:jc w:val="both"/>
        <w:rPr>
          <w:snapToGrid w:val="0"/>
          <w:sz w:val="18"/>
          <w:szCs w:val="18"/>
        </w:rPr>
      </w:pPr>
      <w:r w:rsidRPr="00BE76C4">
        <w:rPr>
          <w:sz w:val="18"/>
          <w:szCs w:val="18"/>
        </w:rPr>
        <w:t xml:space="preserve">Ustawa z dnia 7 września 2007 r. o </w:t>
      </w:r>
      <w:r w:rsidRPr="00BE76C4">
        <w:rPr>
          <w:iCs/>
          <w:sz w:val="18"/>
          <w:szCs w:val="18"/>
        </w:rPr>
        <w:t>pomocy osobom uprawnionym</w:t>
      </w:r>
      <w:r w:rsidRPr="00BE76C4">
        <w:rPr>
          <w:sz w:val="18"/>
          <w:szCs w:val="18"/>
        </w:rPr>
        <w:t xml:space="preserve"> do </w:t>
      </w:r>
      <w:r w:rsidRPr="00BE76C4">
        <w:rPr>
          <w:iCs/>
          <w:sz w:val="18"/>
          <w:szCs w:val="18"/>
        </w:rPr>
        <w:t xml:space="preserve">alimentów </w:t>
      </w:r>
    </w:p>
    <w:p w14:paraId="2058EE26" w14:textId="77777777" w:rsidR="0062159D" w:rsidRPr="0015047B" w:rsidRDefault="0015047B" w:rsidP="0062159D">
      <w:pPr>
        <w:numPr>
          <w:ilvl w:val="0"/>
          <w:numId w:val="28"/>
        </w:numPr>
        <w:ind w:left="426" w:hanging="426"/>
        <w:jc w:val="both"/>
        <w:rPr>
          <w:snapToGrid w:val="0"/>
          <w:sz w:val="18"/>
          <w:szCs w:val="18"/>
        </w:rPr>
      </w:pPr>
      <w:r w:rsidRPr="00195E1C">
        <w:rPr>
          <w:sz w:val="18"/>
          <w:szCs w:val="18"/>
        </w:rPr>
        <w:t xml:space="preserve">Ustawa z dnia 28 listopada 2003 r. o </w:t>
      </w:r>
      <w:r w:rsidRPr="00195E1C">
        <w:rPr>
          <w:iCs/>
          <w:sz w:val="18"/>
          <w:szCs w:val="18"/>
        </w:rPr>
        <w:t xml:space="preserve">świadczeniach rodzinnych </w:t>
      </w:r>
      <w:r w:rsidR="0062159D" w:rsidRPr="0015047B">
        <w:rPr>
          <w:b/>
          <w:color w:val="FF0000"/>
          <w:sz w:val="18"/>
          <w:szCs w:val="18"/>
        </w:rPr>
        <w:t xml:space="preserve">                  </w:t>
      </w:r>
    </w:p>
    <w:p w14:paraId="0EB4E806" w14:textId="77777777" w:rsidR="0038651B" w:rsidRDefault="0038651B" w:rsidP="007D5A35">
      <w:pPr>
        <w:jc w:val="both"/>
        <w:rPr>
          <w:b/>
          <w:color w:val="FF0000"/>
          <w:sz w:val="18"/>
          <w:szCs w:val="18"/>
        </w:rPr>
      </w:pPr>
    </w:p>
    <w:p w14:paraId="4D35D4D8" w14:textId="77777777" w:rsidR="00CB3618" w:rsidRDefault="00D95D8D" w:rsidP="00CB3618">
      <w:pPr>
        <w:jc w:val="both"/>
        <w:rPr>
          <w:i/>
          <w:sz w:val="18"/>
          <w:szCs w:val="18"/>
        </w:rPr>
      </w:pPr>
      <w:r>
        <w:rPr>
          <w:b/>
          <w:color w:val="FF0000"/>
          <w:sz w:val="18"/>
          <w:szCs w:val="18"/>
        </w:rPr>
        <w:t>V</w:t>
      </w:r>
      <w:r w:rsidR="00CB3618" w:rsidRPr="00195E1C">
        <w:rPr>
          <w:b/>
          <w:color w:val="FF0000"/>
          <w:sz w:val="18"/>
          <w:szCs w:val="18"/>
        </w:rPr>
        <w:t xml:space="preserve">. Zajęcia:  </w:t>
      </w:r>
      <w:r w:rsidR="00A41A1A">
        <w:rPr>
          <w:b/>
          <w:color w:val="FF0000"/>
          <w:sz w:val="18"/>
          <w:szCs w:val="18"/>
        </w:rPr>
        <w:t>04.02.2022</w:t>
      </w:r>
      <w:r w:rsidR="00CB3618">
        <w:rPr>
          <w:b/>
          <w:color w:val="FF0000"/>
          <w:sz w:val="18"/>
          <w:szCs w:val="18"/>
        </w:rPr>
        <w:t xml:space="preserve"> r. </w:t>
      </w:r>
      <w:r w:rsidR="0094342F">
        <w:rPr>
          <w:b/>
          <w:color w:val="FF0000"/>
          <w:sz w:val="18"/>
          <w:szCs w:val="18"/>
        </w:rPr>
        <w:t>WROCŁAW</w:t>
      </w:r>
      <w:r w:rsidR="00CB3618">
        <w:rPr>
          <w:b/>
          <w:color w:val="FF0000"/>
          <w:sz w:val="18"/>
          <w:szCs w:val="18"/>
        </w:rPr>
        <w:t xml:space="preserve"> </w:t>
      </w:r>
      <w:r w:rsidR="00CB3618" w:rsidRPr="00195E1C">
        <w:rPr>
          <w:i/>
          <w:sz w:val="18"/>
          <w:szCs w:val="18"/>
        </w:rPr>
        <w:t xml:space="preserve"> </w:t>
      </w:r>
      <w:r w:rsidR="00CB3618">
        <w:rPr>
          <w:i/>
          <w:sz w:val="18"/>
          <w:szCs w:val="18"/>
        </w:rPr>
        <w:t xml:space="preserve">(wykład </w:t>
      </w:r>
      <w:r w:rsidR="00CB3618" w:rsidRPr="00195E1C">
        <w:rPr>
          <w:i/>
          <w:sz w:val="18"/>
          <w:szCs w:val="18"/>
        </w:rPr>
        <w:t>8 godzin lekcyjnych</w:t>
      </w:r>
      <w:r w:rsidR="00CB3618">
        <w:rPr>
          <w:i/>
          <w:sz w:val="18"/>
          <w:szCs w:val="18"/>
        </w:rPr>
        <w:t>)</w:t>
      </w:r>
    </w:p>
    <w:p w14:paraId="253331D2" w14:textId="77777777" w:rsidR="00CB3618" w:rsidRPr="004F7DCD" w:rsidRDefault="00CB3618" w:rsidP="00CB3618">
      <w:pPr>
        <w:jc w:val="both"/>
        <w:rPr>
          <w:b/>
          <w:color w:val="FF0000"/>
          <w:sz w:val="18"/>
          <w:szCs w:val="18"/>
        </w:rPr>
      </w:pPr>
      <w:r w:rsidRPr="00195E1C">
        <w:rPr>
          <w:b/>
          <w:color w:val="008000"/>
          <w:sz w:val="18"/>
          <w:szCs w:val="18"/>
        </w:rPr>
        <w:t xml:space="preserve">PRAWO CYWILNE  </w:t>
      </w:r>
      <w:r>
        <w:rPr>
          <w:b/>
          <w:color w:val="008000"/>
          <w:sz w:val="18"/>
          <w:szCs w:val="18"/>
        </w:rPr>
        <w:t xml:space="preserve">(Zobowiązania)  </w:t>
      </w:r>
      <w:r w:rsidRPr="00195E1C">
        <w:rPr>
          <w:b/>
          <w:color w:val="FF0000"/>
          <w:sz w:val="18"/>
          <w:szCs w:val="18"/>
        </w:rPr>
        <w:t xml:space="preserve"> </w:t>
      </w:r>
      <w:r w:rsidR="004B11E5">
        <w:rPr>
          <w:b/>
          <w:color w:val="00B050"/>
          <w:sz w:val="18"/>
          <w:szCs w:val="18"/>
        </w:rPr>
        <w:t>(</w:t>
      </w:r>
      <w:r w:rsidR="004F7DCD" w:rsidRPr="0038651B">
        <w:rPr>
          <w:bCs/>
          <w:color w:val="008000"/>
          <w:sz w:val="18"/>
          <w:szCs w:val="18"/>
        </w:rPr>
        <w:t xml:space="preserve">Wykładowca: </w:t>
      </w:r>
      <w:r w:rsidR="004F7DCD">
        <w:rPr>
          <w:bCs/>
          <w:color w:val="008000"/>
          <w:sz w:val="18"/>
          <w:szCs w:val="18"/>
        </w:rPr>
        <w:t>SSO Beata Mikołajczyk)</w:t>
      </w:r>
      <w:r w:rsidR="004F7DCD" w:rsidRPr="0038651B">
        <w:rPr>
          <w:bCs/>
          <w:color w:val="008000"/>
          <w:sz w:val="18"/>
          <w:szCs w:val="18"/>
        </w:rPr>
        <w:t xml:space="preserve">  </w:t>
      </w:r>
    </w:p>
    <w:p w14:paraId="380B067A" w14:textId="77777777" w:rsidR="00CB3618" w:rsidRPr="00195E1C" w:rsidRDefault="00CB3618" w:rsidP="00CB3618">
      <w:pPr>
        <w:widowControl w:val="0"/>
        <w:numPr>
          <w:ilvl w:val="0"/>
          <w:numId w:val="7"/>
        </w:numPr>
        <w:jc w:val="both"/>
        <w:rPr>
          <w:snapToGrid w:val="0"/>
          <w:sz w:val="18"/>
          <w:szCs w:val="18"/>
        </w:rPr>
      </w:pPr>
      <w:r w:rsidRPr="00195E1C">
        <w:rPr>
          <w:snapToGrid w:val="0"/>
          <w:sz w:val="18"/>
          <w:szCs w:val="18"/>
        </w:rPr>
        <w:t xml:space="preserve">Zobowiązanie, zobowiązania niezupełne    </w:t>
      </w:r>
    </w:p>
    <w:p w14:paraId="1A045136" w14:textId="77777777" w:rsidR="00CB3618" w:rsidRPr="00195E1C" w:rsidRDefault="00CB3618" w:rsidP="00CB3618">
      <w:pPr>
        <w:widowControl w:val="0"/>
        <w:numPr>
          <w:ilvl w:val="0"/>
          <w:numId w:val="7"/>
        </w:numPr>
        <w:jc w:val="both"/>
        <w:rPr>
          <w:snapToGrid w:val="0"/>
          <w:sz w:val="18"/>
          <w:szCs w:val="18"/>
        </w:rPr>
      </w:pPr>
      <w:r w:rsidRPr="00195E1C">
        <w:rPr>
          <w:snapToGrid w:val="0"/>
          <w:sz w:val="18"/>
          <w:szCs w:val="18"/>
        </w:rPr>
        <w:t>Dług, odpowiedzialność</w:t>
      </w:r>
    </w:p>
    <w:p w14:paraId="32AC44C2" w14:textId="77777777" w:rsidR="00CB3618" w:rsidRPr="00195E1C" w:rsidRDefault="00CB3618" w:rsidP="00CB3618">
      <w:pPr>
        <w:widowControl w:val="0"/>
        <w:numPr>
          <w:ilvl w:val="0"/>
          <w:numId w:val="7"/>
        </w:numPr>
        <w:jc w:val="both"/>
        <w:rPr>
          <w:snapToGrid w:val="0"/>
          <w:sz w:val="18"/>
          <w:szCs w:val="18"/>
        </w:rPr>
      </w:pPr>
      <w:r w:rsidRPr="00195E1C">
        <w:rPr>
          <w:snapToGrid w:val="0"/>
          <w:sz w:val="18"/>
          <w:szCs w:val="18"/>
        </w:rPr>
        <w:t xml:space="preserve">Odpowiedzialność osobista i rzeczowa </w:t>
      </w:r>
    </w:p>
    <w:p w14:paraId="15D68C8A" w14:textId="77777777" w:rsidR="00CB3618" w:rsidRPr="00195E1C" w:rsidRDefault="00CB3618" w:rsidP="00CB3618">
      <w:pPr>
        <w:widowControl w:val="0"/>
        <w:numPr>
          <w:ilvl w:val="0"/>
          <w:numId w:val="7"/>
        </w:numPr>
        <w:jc w:val="both"/>
        <w:rPr>
          <w:snapToGrid w:val="0"/>
          <w:sz w:val="18"/>
          <w:szCs w:val="18"/>
        </w:rPr>
      </w:pPr>
      <w:r w:rsidRPr="00195E1C">
        <w:rPr>
          <w:snapToGrid w:val="0"/>
          <w:sz w:val="18"/>
          <w:szCs w:val="18"/>
        </w:rPr>
        <w:t xml:space="preserve">Postacie świadczenia, oznaczenie świadczenia  </w:t>
      </w:r>
    </w:p>
    <w:p w14:paraId="62DA373D" w14:textId="77777777" w:rsidR="00CB3618" w:rsidRPr="00195E1C" w:rsidRDefault="00CB3618" w:rsidP="00CB3618">
      <w:pPr>
        <w:widowControl w:val="0"/>
        <w:numPr>
          <w:ilvl w:val="0"/>
          <w:numId w:val="7"/>
        </w:numPr>
        <w:jc w:val="both"/>
        <w:rPr>
          <w:snapToGrid w:val="0"/>
          <w:sz w:val="18"/>
          <w:szCs w:val="18"/>
        </w:rPr>
      </w:pPr>
      <w:r w:rsidRPr="00195E1C">
        <w:rPr>
          <w:snapToGrid w:val="0"/>
          <w:sz w:val="18"/>
          <w:szCs w:val="18"/>
        </w:rPr>
        <w:t>Niemożliwość świadczenia</w:t>
      </w:r>
    </w:p>
    <w:p w14:paraId="68860656" w14:textId="77777777" w:rsidR="00CB3618" w:rsidRPr="00195E1C" w:rsidRDefault="00CB3618" w:rsidP="00CB3618">
      <w:pPr>
        <w:widowControl w:val="0"/>
        <w:numPr>
          <w:ilvl w:val="0"/>
          <w:numId w:val="7"/>
        </w:numPr>
        <w:jc w:val="both"/>
        <w:rPr>
          <w:snapToGrid w:val="0"/>
          <w:sz w:val="18"/>
          <w:szCs w:val="18"/>
        </w:rPr>
      </w:pPr>
      <w:r w:rsidRPr="00195E1C">
        <w:rPr>
          <w:snapToGrid w:val="0"/>
          <w:sz w:val="18"/>
          <w:szCs w:val="18"/>
        </w:rPr>
        <w:t xml:space="preserve">Rodzaje świadczeń, świadczenie pieniężne   </w:t>
      </w:r>
    </w:p>
    <w:p w14:paraId="78ADEFA6" w14:textId="77777777" w:rsidR="00CB3618" w:rsidRPr="00195E1C" w:rsidRDefault="00CB3618" w:rsidP="00CB3618">
      <w:pPr>
        <w:widowControl w:val="0"/>
        <w:numPr>
          <w:ilvl w:val="0"/>
          <w:numId w:val="7"/>
        </w:numPr>
        <w:jc w:val="both"/>
        <w:rPr>
          <w:snapToGrid w:val="0"/>
          <w:sz w:val="18"/>
          <w:szCs w:val="18"/>
        </w:rPr>
      </w:pPr>
      <w:r w:rsidRPr="00195E1C">
        <w:rPr>
          <w:snapToGrid w:val="0"/>
          <w:sz w:val="18"/>
          <w:szCs w:val="18"/>
        </w:rPr>
        <w:t xml:space="preserve">Szkoda, odszkodowanie, ustalenie wysokości szkody i odszkodowania    </w:t>
      </w:r>
    </w:p>
    <w:p w14:paraId="43CFAE69" w14:textId="77777777" w:rsidR="00CB3618" w:rsidRPr="00195E1C" w:rsidRDefault="00CB3618" w:rsidP="00CB3618">
      <w:pPr>
        <w:widowControl w:val="0"/>
        <w:numPr>
          <w:ilvl w:val="0"/>
          <w:numId w:val="7"/>
        </w:numPr>
        <w:jc w:val="both"/>
        <w:rPr>
          <w:snapToGrid w:val="0"/>
          <w:sz w:val="18"/>
          <w:szCs w:val="18"/>
        </w:rPr>
      </w:pPr>
      <w:r w:rsidRPr="00195E1C">
        <w:rPr>
          <w:snapToGrid w:val="0"/>
          <w:sz w:val="18"/>
          <w:szCs w:val="18"/>
        </w:rPr>
        <w:t>Zadośćuczynienie pieniężne</w:t>
      </w:r>
    </w:p>
    <w:p w14:paraId="1162DCC5" w14:textId="77777777" w:rsidR="00CB3618" w:rsidRPr="00195E1C" w:rsidRDefault="00CB3618" w:rsidP="00CB3618">
      <w:pPr>
        <w:widowControl w:val="0"/>
        <w:numPr>
          <w:ilvl w:val="0"/>
          <w:numId w:val="7"/>
        </w:numPr>
        <w:jc w:val="both"/>
        <w:rPr>
          <w:snapToGrid w:val="0"/>
          <w:sz w:val="18"/>
          <w:szCs w:val="18"/>
        </w:rPr>
      </w:pPr>
      <w:r w:rsidRPr="00195E1C">
        <w:rPr>
          <w:snapToGrid w:val="0"/>
          <w:sz w:val="18"/>
          <w:szCs w:val="18"/>
        </w:rPr>
        <w:t>Odpowiedzialność cywilna oparta na zasadzie winy, ryzyka i słuszności</w:t>
      </w:r>
    </w:p>
    <w:p w14:paraId="18BC3741" w14:textId="77777777" w:rsidR="00CB3618" w:rsidRPr="00195E1C" w:rsidRDefault="00CB3618" w:rsidP="00CB3618">
      <w:pPr>
        <w:widowControl w:val="0"/>
        <w:numPr>
          <w:ilvl w:val="0"/>
          <w:numId w:val="7"/>
        </w:numPr>
        <w:jc w:val="both"/>
        <w:rPr>
          <w:snapToGrid w:val="0"/>
          <w:sz w:val="18"/>
          <w:szCs w:val="18"/>
        </w:rPr>
      </w:pPr>
      <w:r w:rsidRPr="00195E1C">
        <w:rPr>
          <w:snapToGrid w:val="0"/>
          <w:sz w:val="18"/>
          <w:szCs w:val="18"/>
        </w:rPr>
        <w:lastRenderedPageBreak/>
        <w:t>Odpowiedzialność za cudze czyny w prawie cywilnym</w:t>
      </w:r>
    </w:p>
    <w:p w14:paraId="07A0693F" w14:textId="77777777" w:rsidR="00CB3618" w:rsidRPr="00195E1C" w:rsidRDefault="00CB3618" w:rsidP="00CB3618">
      <w:pPr>
        <w:jc w:val="both"/>
        <w:rPr>
          <w:snapToGrid w:val="0"/>
          <w:sz w:val="18"/>
          <w:szCs w:val="18"/>
          <w:u w:val="single"/>
        </w:rPr>
      </w:pPr>
      <w:r w:rsidRPr="00195E1C">
        <w:rPr>
          <w:snapToGrid w:val="0"/>
          <w:sz w:val="18"/>
          <w:szCs w:val="18"/>
          <w:u w:val="single"/>
        </w:rPr>
        <w:t>Lista aktów prawnych:</w:t>
      </w:r>
    </w:p>
    <w:p w14:paraId="2FF244F1" w14:textId="77777777" w:rsidR="00CB3618" w:rsidRPr="00195E1C" w:rsidRDefault="00CB3618" w:rsidP="00CB3618">
      <w:pPr>
        <w:numPr>
          <w:ilvl w:val="0"/>
          <w:numId w:val="28"/>
        </w:numPr>
        <w:ind w:left="426" w:hanging="426"/>
        <w:jc w:val="both"/>
        <w:rPr>
          <w:snapToGrid w:val="0"/>
          <w:sz w:val="18"/>
          <w:szCs w:val="18"/>
        </w:rPr>
      </w:pPr>
      <w:r w:rsidRPr="00195E1C">
        <w:rPr>
          <w:snapToGrid w:val="0"/>
          <w:sz w:val="18"/>
          <w:szCs w:val="18"/>
        </w:rPr>
        <w:t xml:space="preserve">Ustawa z dnia 23 kwietnia 1964 r. Kodeks cywilny </w:t>
      </w:r>
    </w:p>
    <w:p w14:paraId="7C4BAE15" w14:textId="77777777" w:rsidR="0038651B" w:rsidRDefault="0038651B" w:rsidP="007D5A35">
      <w:pPr>
        <w:jc w:val="both"/>
        <w:rPr>
          <w:b/>
          <w:color w:val="FF0000"/>
          <w:sz w:val="18"/>
          <w:szCs w:val="18"/>
        </w:rPr>
      </w:pPr>
    </w:p>
    <w:p w14:paraId="7E626857" w14:textId="77777777" w:rsidR="00CB3618" w:rsidRDefault="00D95D8D" w:rsidP="00CB3618">
      <w:pPr>
        <w:jc w:val="both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VI</w:t>
      </w:r>
      <w:r w:rsidR="00CB3618" w:rsidRPr="00195E1C">
        <w:rPr>
          <w:b/>
          <w:color w:val="FF0000"/>
          <w:sz w:val="18"/>
          <w:szCs w:val="18"/>
        </w:rPr>
        <w:t xml:space="preserve">. Zajęcia:  </w:t>
      </w:r>
      <w:r w:rsidR="00A41A1A">
        <w:rPr>
          <w:b/>
          <w:color w:val="FF0000"/>
          <w:sz w:val="18"/>
          <w:szCs w:val="18"/>
        </w:rPr>
        <w:t>05.02.2022</w:t>
      </w:r>
      <w:r w:rsidR="00CB3618">
        <w:rPr>
          <w:b/>
          <w:color w:val="FF0000"/>
          <w:sz w:val="18"/>
          <w:szCs w:val="18"/>
        </w:rPr>
        <w:t xml:space="preserve"> r. </w:t>
      </w:r>
      <w:r w:rsidR="0094342F">
        <w:rPr>
          <w:b/>
          <w:color w:val="FF0000"/>
          <w:sz w:val="18"/>
          <w:szCs w:val="18"/>
        </w:rPr>
        <w:t xml:space="preserve">    WROCŁAW</w:t>
      </w:r>
      <w:r w:rsidR="00CB3618" w:rsidRPr="00195E1C">
        <w:rPr>
          <w:i/>
          <w:sz w:val="18"/>
          <w:szCs w:val="18"/>
        </w:rPr>
        <w:t xml:space="preserve"> </w:t>
      </w:r>
      <w:r w:rsidR="00CB3618">
        <w:rPr>
          <w:i/>
          <w:sz w:val="18"/>
          <w:szCs w:val="18"/>
        </w:rPr>
        <w:t xml:space="preserve">(wykład </w:t>
      </w:r>
      <w:r w:rsidR="00CB3618" w:rsidRPr="00195E1C">
        <w:rPr>
          <w:i/>
          <w:sz w:val="18"/>
          <w:szCs w:val="18"/>
        </w:rPr>
        <w:t>8 godzin lekcyjnych</w:t>
      </w:r>
      <w:r w:rsidR="00CB3618">
        <w:rPr>
          <w:i/>
          <w:sz w:val="18"/>
          <w:szCs w:val="18"/>
        </w:rPr>
        <w:t>)</w:t>
      </w:r>
      <w:r w:rsidR="00CB3618" w:rsidRPr="00195E1C">
        <w:rPr>
          <w:b/>
          <w:color w:val="FF0000"/>
          <w:sz w:val="18"/>
          <w:szCs w:val="18"/>
        </w:rPr>
        <w:t xml:space="preserve"> </w:t>
      </w:r>
    </w:p>
    <w:p w14:paraId="2049D69B" w14:textId="77777777" w:rsidR="00CB3618" w:rsidRPr="00CB3618" w:rsidRDefault="00CB3618" w:rsidP="00CB3618">
      <w:pPr>
        <w:jc w:val="both"/>
        <w:rPr>
          <w:bCs/>
          <w:color w:val="008000"/>
          <w:sz w:val="18"/>
          <w:szCs w:val="18"/>
        </w:rPr>
      </w:pPr>
      <w:r w:rsidRPr="00195E1C">
        <w:rPr>
          <w:b/>
          <w:color w:val="008000"/>
          <w:sz w:val="18"/>
          <w:szCs w:val="18"/>
        </w:rPr>
        <w:t xml:space="preserve">PRAWO CYWILNE  </w:t>
      </w:r>
      <w:r>
        <w:rPr>
          <w:b/>
          <w:color w:val="008000"/>
          <w:sz w:val="18"/>
          <w:szCs w:val="18"/>
        </w:rPr>
        <w:t xml:space="preserve">(Zobowiązania)  </w:t>
      </w:r>
      <w:r w:rsidRPr="00195E1C">
        <w:rPr>
          <w:b/>
          <w:color w:val="FF0000"/>
          <w:sz w:val="18"/>
          <w:szCs w:val="18"/>
        </w:rPr>
        <w:t xml:space="preserve"> </w:t>
      </w:r>
      <w:r w:rsidR="00F3275A" w:rsidRPr="004B11E5">
        <w:rPr>
          <w:color w:val="008000"/>
          <w:sz w:val="18"/>
          <w:szCs w:val="18"/>
        </w:rPr>
        <w:t>(</w:t>
      </w:r>
      <w:r w:rsidR="00F3275A" w:rsidRPr="0038651B">
        <w:rPr>
          <w:bCs/>
          <w:color w:val="008000"/>
          <w:sz w:val="18"/>
          <w:szCs w:val="18"/>
        </w:rPr>
        <w:t xml:space="preserve">Wykładowca: </w:t>
      </w:r>
      <w:r w:rsidR="00F3275A">
        <w:rPr>
          <w:bCs/>
          <w:color w:val="008000"/>
          <w:sz w:val="18"/>
          <w:szCs w:val="18"/>
        </w:rPr>
        <w:t>SSO Małgorzata Brulińska</w:t>
      </w:r>
      <w:r w:rsidR="00F3275A" w:rsidRPr="0038651B">
        <w:rPr>
          <w:bCs/>
          <w:color w:val="008000"/>
          <w:sz w:val="18"/>
          <w:szCs w:val="18"/>
        </w:rPr>
        <w:t xml:space="preserve">)  </w:t>
      </w:r>
    </w:p>
    <w:p w14:paraId="4BBABBAB" w14:textId="77777777" w:rsidR="00CB3618" w:rsidRPr="00195E1C" w:rsidRDefault="00CB3618" w:rsidP="00CB3618">
      <w:pPr>
        <w:widowControl w:val="0"/>
        <w:numPr>
          <w:ilvl w:val="0"/>
          <w:numId w:val="9"/>
        </w:numPr>
        <w:jc w:val="both"/>
        <w:rPr>
          <w:snapToGrid w:val="0"/>
          <w:sz w:val="18"/>
          <w:szCs w:val="18"/>
        </w:rPr>
      </w:pPr>
      <w:r w:rsidRPr="00195E1C">
        <w:rPr>
          <w:snapToGrid w:val="0"/>
          <w:sz w:val="18"/>
          <w:szCs w:val="18"/>
        </w:rPr>
        <w:t xml:space="preserve">Zasada swobody umów i jej ograniczenia    </w:t>
      </w:r>
    </w:p>
    <w:p w14:paraId="55BE7446" w14:textId="77777777" w:rsidR="00CB3618" w:rsidRPr="00195E1C" w:rsidRDefault="00CB3618" w:rsidP="00CB3618">
      <w:pPr>
        <w:widowControl w:val="0"/>
        <w:numPr>
          <w:ilvl w:val="0"/>
          <w:numId w:val="9"/>
        </w:numPr>
        <w:jc w:val="both"/>
        <w:rPr>
          <w:snapToGrid w:val="0"/>
          <w:sz w:val="18"/>
          <w:szCs w:val="18"/>
        </w:rPr>
      </w:pPr>
      <w:r w:rsidRPr="00195E1C">
        <w:rPr>
          <w:snapToGrid w:val="0"/>
          <w:sz w:val="18"/>
          <w:szCs w:val="18"/>
        </w:rPr>
        <w:t>Odpowiedzialność organów wykonujących władze publiczną</w:t>
      </w:r>
    </w:p>
    <w:p w14:paraId="067F8384" w14:textId="77777777" w:rsidR="00CB3618" w:rsidRPr="00195E1C" w:rsidRDefault="00CB3618" w:rsidP="00CB3618">
      <w:pPr>
        <w:widowControl w:val="0"/>
        <w:numPr>
          <w:ilvl w:val="0"/>
          <w:numId w:val="9"/>
        </w:numPr>
        <w:jc w:val="both"/>
        <w:rPr>
          <w:snapToGrid w:val="0"/>
          <w:sz w:val="18"/>
          <w:szCs w:val="18"/>
        </w:rPr>
      </w:pPr>
      <w:r w:rsidRPr="00195E1C">
        <w:rPr>
          <w:snapToGrid w:val="0"/>
          <w:sz w:val="18"/>
          <w:szCs w:val="18"/>
        </w:rPr>
        <w:t xml:space="preserve">Skutki niewykonania zobowiązań umownych, odpowiedzialność dłużnika za osoby trzecie  </w:t>
      </w:r>
    </w:p>
    <w:p w14:paraId="64E50983" w14:textId="77777777" w:rsidR="00CB3618" w:rsidRPr="00195E1C" w:rsidRDefault="00CB3618" w:rsidP="00CB3618">
      <w:pPr>
        <w:widowControl w:val="0"/>
        <w:numPr>
          <w:ilvl w:val="0"/>
          <w:numId w:val="9"/>
        </w:numPr>
        <w:jc w:val="both"/>
        <w:rPr>
          <w:snapToGrid w:val="0"/>
          <w:sz w:val="18"/>
          <w:szCs w:val="18"/>
        </w:rPr>
      </w:pPr>
      <w:r w:rsidRPr="00195E1C">
        <w:rPr>
          <w:snapToGrid w:val="0"/>
          <w:sz w:val="18"/>
          <w:szCs w:val="18"/>
        </w:rPr>
        <w:t xml:space="preserve">Świadczenie w miejsce wykonania, odnowienie zobowiązania   </w:t>
      </w:r>
    </w:p>
    <w:p w14:paraId="41AAC706" w14:textId="77777777" w:rsidR="00CB3618" w:rsidRPr="00195E1C" w:rsidRDefault="00CB3618" w:rsidP="00CB3618">
      <w:pPr>
        <w:widowControl w:val="0"/>
        <w:numPr>
          <w:ilvl w:val="0"/>
          <w:numId w:val="9"/>
        </w:numPr>
        <w:jc w:val="both"/>
        <w:rPr>
          <w:snapToGrid w:val="0"/>
          <w:sz w:val="18"/>
          <w:szCs w:val="18"/>
        </w:rPr>
      </w:pPr>
      <w:r w:rsidRPr="00195E1C">
        <w:rPr>
          <w:sz w:val="18"/>
          <w:szCs w:val="18"/>
        </w:rPr>
        <w:t xml:space="preserve">Zarachowanie zapłaty, zaliczenie zapłaty     </w:t>
      </w:r>
    </w:p>
    <w:p w14:paraId="4FA20240" w14:textId="77777777" w:rsidR="00CB3618" w:rsidRPr="00195E1C" w:rsidRDefault="00CB3618" w:rsidP="00CB3618">
      <w:pPr>
        <w:widowControl w:val="0"/>
        <w:numPr>
          <w:ilvl w:val="0"/>
          <w:numId w:val="9"/>
        </w:numPr>
        <w:jc w:val="both"/>
        <w:rPr>
          <w:snapToGrid w:val="0"/>
          <w:sz w:val="18"/>
          <w:szCs w:val="18"/>
        </w:rPr>
      </w:pPr>
      <w:r w:rsidRPr="00195E1C">
        <w:rPr>
          <w:sz w:val="18"/>
          <w:szCs w:val="18"/>
        </w:rPr>
        <w:t xml:space="preserve">Prawo zatrzymania, ustawowe prawo zastawu   </w:t>
      </w:r>
    </w:p>
    <w:p w14:paraId="153D3F9F" w14:textId="77777777" w:rsidR="00CB3618" w:rsidRPr="00195E1C" w:rsidRDefault="00CB3618" w:rsidP="00CB3618">
      <w:pPr>
        <w:widowControl w:val="0"/>
        <w:numPr>
          <w:ilvl w:val="0"/>
          <w:numId w:val="9"/>
        </w:numPr>
        <w:jc w:val="both"/>
        <w:rPr>
          <w:snapToGrid w:val="0"/>
          <w:sz w:val="18"/>
          <w:szCs w:val="18"/>
        </w:rPr>
      </w:pPr>
      <w:r w:rsidRPr="00195E1C">
        <w:rPr>
          <w:snapToGrid w:val="0"/>
          <w:sz w:val="18"/>
          <w:szCs w:val="18"/>
        </w:rPr>
        <w:t xml:space="preserve">Odsetki, zakaz anatocyzmu      </w:t>
      </w:r>
    </w:p>
    <w:p w14:paraId="69BE7F97" w14:textId="77777777" w:rsidR="00CB3618" w:rsidRPr="00195E1C" w:rsidRDefault="00CB3618" w:rsidP="00CB3618">
      <w:pPr>
        <w:widowControl w:val="0"/>
        <w:numPr>
          <w:ilvl w:val="0"/>
          <w:numId w:val="9"/>
        </w:numPr>
        <w:jc w:val="both"/>
        <w:rPr>
          <w:snapToGrid w:val="0"/>
          <w:sz w:val="18"/>
          <w:szCs w:val="18"/>
        </w:rPr>
      </w:pPr>
      <w:r w:rsidRPr="00195E1C">
        <w:rPr>
          <w:snapToGrid w:val="0"/>
          <w:sz w:val="18"/>
          <w:szCs w:val="18"/>
        </w:rPr>
        <w:t xml:space="preserve">Zobowiązania podzielne i niepodzielne  </w:t>
      </w:r>
    </w:p>
    <w:p w14:paraId="4C31B2F9" w14:textId="77777777" w:rsidR="00CB3618" w:rsidRPr="00195E1C" w:rsidRDefault="00CB3618" w:rsidP="00CB3618">
      <w:pPr>
        <w:widowControl w:val="0"/>
        <w:numPr>
          <w:ilvl w:val="0"/>
          <w:numId w:val="9"/>
        </w:numPr>
        <w:jc w:val="both"/>
        <w:rPr>
          <w:snapToGrid w:val="0"/>
          <w:sz w:val="18"/>
          <w:szCs w:val="18"/>
        </w:rPr>
      </w:pPr>
      <w:r w:rsidRPr="00195E1C">
        <w:rPr>
          <w:snapToGrid w:val="0"/>
          <w:sz w:val="18"/>
          <w:szCs w:val="18"/>
        </w:rPr>
        <w:t xml:space="preserve">Zobowiązania solidarne i solidarność nieprawidłowa   </w:t>
      </w:r>
    </w:p>
    <w:p w14:paraId="29ABE29C" w14:textId="77777777" w:rsidR="00CB3618" w:rsidRPr="00195E1C" w:rsidRDefault="00CB3618" w:rsidP="00CB3618">
      <w:pPr>
        <w:jc w:val="both"/>
        <w:rPr>
          <w:snapToGrid w:val="0"/>
          <w:sz w:val="18"/>
          <w:szCs w:val="18"/>
          <w:u w:val="single"/>
        </w:rPr>
      </w:pPr>
      <w:r w:rsidRPr="00195E1C">
        <w:rPr>
          <w:snapToGrid w:val="0"/>
          <w:sz w:val="18"/>
          <w:szCs w:val="18"/>
          <w:u w:val="single"/>
        </w:rPr>
        <w:t>Lista aktów prawnych:</w:t>
      </w:r>
    </w:p>
    <w:p w14:paraId="42214095" w14:textId="77777777" w:rsidR="00CB3618" w:rsidRPr="004B11E5" w:rsidRDefault="00CB3618" w:rsidP="00CB3618">
      <w:pPr>
        <w:numPr>
          <w:ilvl w:val="0"/>
          <w:numId w:val="28"/>
        </w:numPr>
        <w:ind w:left="426" w:hanging="426"/>
        <w:jc w:val="both"/>
        <w:rPr>
          <w:b/>
          <w:sz w:val="18"/>
          <w:szCs w:val="18"/>
        </w:rPr>
      </w:pPr>
      <w:r w:rsidRPr="004B11E5">
        <w:rPr>
          <w:snapToGrid w:val="0"/>
          <w:sz w:val="18"/>
          <w:szCs w:val="18"/>
        </w:rPr>
        <w:t xml:space="preserve">Ustawa z dnia 23 kwietnia 1964 r. Kodeks cywilny </w:t>
      </w:r>
    </w:p>
    <w:p w14:paraId="10B759AA" w14:textId="77777777" w:rsidR="0015047B" w:rsidRPr="004C2134" w:rsidRDefault="0015047B" w:rsidP="0015047B">
      <w:pPr>
        <w:jc w:val="both"/>
        <w:rPr>
          <w:b/>
          <w:color w:val="FF0000"/>
          <w:sz w:val="18"/>
          <w:szCs w:val="18"/>
        </w:rPr>
      </w:pPr>
    </w:p>
    <w:p w14:paraId="64F797D0" w14:textId="77777777" w:rsidR="0015047B" w:rsidRPr="00D95D8D" w:rsidRDefault="00D95D8D" w:rsidP="00D95D8D">
      <w:pPr>
        <w:jc w:val="both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VII.  </w:t>
      </w:r>
      <w:r w:rsidR="00CB3618" w:rsidRPr="00D95D8D">
        <w:rPr>
          <w:b/>
          <w:color w:val="FF0000"/>
          <w:sz w:val="18"/>
          <w:szCs w:val="18"/>
        </w:rPr>
        <w:t xml:space="preserve">Zajęcia:  </w:t>
      </w:r>
      <w:r w:rsidR="00A41A1A">
        <w:rPr>
          <w:b/>
          <w:color w:val="FF0000"/>
          <w:sz w:val="18"/>
          <w:szCs w:val="18"/>
        </w:rPr>
        <w:t>11.02.2022</w:t>
      </w:r>
      <w:r w:rsidR="00CB3618" w:rsidRPr="00D95D8D">
        <w:rPr>
          <w:b/>
          <w:color w:val="FF0000"/>
          <w:sz w:val="18"/>
          <w:szCs w:val="18"/>
        </w:rPr>
        <w:t xml:space="preserve"> r. </w:t>
      </w:r>
      <w:r w:rsidR="006F25CB" w:rsidRPr="00D95D8D">
        <w:rPr>
          <w:b/>
          <w:color w:val="FF0000"/>
          <w:sz w:val="18"/>
          <w:szCs w:val="18"/>
        </w:rPr>
        <w:t xml:space="preserve">    KATOWICE</w:t>
      </w:r>
      <w:r w:rsidR="00CB3618" w:rsidRPr="00D95D8D">
        <w:rPr>
          <w:b/>
          <w:color w:val="FF0000"/>
          <w:sz w:val="18"/>
          <w:szCs w:val="18"/>
        </w:rPr>
        <w:t xml:space="preserve"> </w:t>
      </w:r>
      <w:r w:rsidR="00CB3618" w:rsidRPr="00D95D8D">
        <w:rPr>
          <w:i/>
          <w:sz w:val="18"/>
          <w:szCs w:val="18"/>
        </w:rPr>
        <w:t>(wykład 8 godzin lekcyjnych)</w:t>
      </w:r>
      <w:r w:rsidR="00CB3618" w:rsidRPr="00D95D8D">
        <w:rPr>
          <w:b/>
          <w:color w:val="FF0000"/>
          <w:sz w:val="18"/>
          <w:szCs w:val="18"/>
        </w:rPr>
        <w:t xml:space="preserve">   </w:t>
      </w:r>
    </w:p>
    <w:p w14:paraId="0987E43A" w14:textId="77777777" w:rsidR="0015047B" w:rsidRPr="00195E1C" w:rsidRDefault="0015047B" w:rsidP="0015047B">
      <w:pPr>
        <w:jc w:val="both"/>
        <w:rPr>
          <w:b/>
          <w:color w:val="FF0000"/>
          <w:sz w:val="18"/>
          <w:szCs w:val="18"/>
        </w:rPr>
      </w:pPr>
      <w:r w:rsidRPr="00195E1C">
        <w:rPr>
          <w:b/>
          <w:color w:val="008000"/>
          <w:sz w:val="18"/>
          <w:szCs w:val="18"/>
        </w:rPr>
        <w:t xml:space="preserve">PRAWO CYWILNE  </w:t>
      </w:r>
      <w:r>
        <w:rPr>
          <w:b/>
          <w:color w:val="008000"/>
          <w:sz w:val="18"/>
          <w:szCs w:val="18"/>
        </w:rPr>
        <w:t>- własność i inne prawa rzeczowe</w:t>
      </w:r>
      <w:r w:rsidRPr="007C2B56">
        <w:rPr>
          <w:b/>
          <w:color w:val="00B050"/>
          <w:sz w:val="18"/>
          <w:szCs w:val="18"/>
        </w:rPr>
        <w:t xml:space="preserve">     </w:t>
      </w:r>
      <w:r w:rsidR="00F3275A">
        <w:rPr>
          <w:b/>
          <w:color w:val="00B050"/>
          <w:sz w:val="18"/>
          <w:szCs w:val="18"/>
        </w:rPr>
        <w:t xml:space="preserve"> </w:t>
      </w:r>
      <w:r w:rsidR="00F3275A" w:rsidRPr="004B11E5">
        <w:rPr>
          <w:color w:val="008000"/>
          <w:sz w:val="18"/>
          <w:szCs w:val="18"/>
        </w:rPr>
        <w:t>(</w:t>
      </w:r>
      <w:r w:rsidR="00F3275A">
        <w:rPr>
          <w:color w:val="00B050"/>
          <w:sz w:val="18"/>
          <w:szCs w:val="18"/>
        </w:rPr>
        <w:t>W</w:t>
      </w:r>
      <w:r w:rsidR="00F3275A" w:rsidRPr="00E331CE">
        <w:rPr>
          <w:color w:val="00B050"/>
          <w:sz w:val="18"/>
          <w:szCs w:val="18"/>
        </w:rPr>
        <w:t>ykładowca:</w:t>
      </w:r>
      <w:r w:rsidR="00F3275A" w:rsidRPr="00E331CE">
        <w:rPr>
          <w:b/>
          <w:color w:val="00B050"/>
          <w:sz w:val="18"/>
          <w:szCs w:val="18"/>
        </w:rPr>
        <w:t xml:space="preserve"> </w:t>
      </w:r>
      <w:r w:rsidR="005B276D">
        <w:rPr>
          <w:b/>
          <w:color w:val="00B050"/>
          <w:sz w:val="18"/>
          <w:szCs w:val="18"/>
        </w:rPr>
        <w:t xml:space="preserve">Komornik dr </w:t>
      </w:r>
      <w:r w:rsidR="00A03A2A">
        <w:rPr>
          <w:b/>
          <w:color w:val="00B050"/>
          <w:sz w:val="18"/>
          <w:szCs w:val="18"/>
        </w:rPr>
        <w:t>Wioleta Kryzińska)</w:t>
      </w:r>
      <w:r w:rsidR="00F3275A" w:rsidRPr="00E331CE">
        <w:rPr>
          <w:b/>
          <w:color w:val="00B050"/>
          <w:sz w:val="18"/>
          <w:szCs w:val="18"/>
        </w:rPr>
        <w:t xml:space="preserve">             </w:t>
      </w:r>
      <w:r w:rsidR="00F3275A" w:rsidRPr="00195E1C">
        <w:rPr>
          <w:color w:val="FF0000"/>
          <w:sz w:val="18"/>
          <w:szCs w:val="18"/>
        </w:rPr>
        <w:t xml:space="preserve">    </w:t>
      </w:r>
      <w:r w:rsidRPr="00195E1C">
        <w:rPr>
          <w:b/>
          <w:color w:val="FF0000"/>
          <w:sz w:val="18"/>
          <w:szCs w:val="18"/>
        </w:rPr>
        <w:t xml:space="preserve">              </w:t>
      </w:r>
    </w:p>
    <w:p w14:paraId="3D4B3A7F" w14:textId="77777777" w:rsidR="0015047B" w:rsidRPr="00195E1C" w:rsidRDefault="0015047B" w:rsidP="0015047B">
      <w:pPr>
        <w:widowControl w:val="0"/>
        <w:numPr>
          <w:ilvl w:val="0"/>
          <w:numId w:val="6"/>
        </w:numPr>
        <w:jc w:val="both"/>
        <w:rPr>
          <w:snapToGrid w:val="0"/>
          <w:sz w:val="18"/>
          <w:szCs w:val="18"/>
        </w:rPr>
      </w:pPr>
      <w:r w:rsidRPr="00195E1C">
        <w:rPr>
          <w:snapToGrid w:val="0"/>
          <w:sz w:val="18"/>
          <w:szCs w:val="18"/>
        </w:rPr>
        <w:t>Sposoby nabycia i utraty własności</w:t>
      </w:r>
    </w:p>
    <w:p w14:paraId="0A0FE12C" w14:textId="77777777" w:rsidR="0015047B" w:rsidRPr="00195E1C" w:rsidRDefault="0015047B" w:rsidP="0015047B">
      <w:pPr>
        <w:widowControl w:val="0"/>
        <w:numPr>
          <w:ilvl w:val="0"/>
          <w:numId w:val="6"/>
        </w:numPr>
        <w:jc w:val="both"/>
        <w:rPr>
          <w:snapToGrid w:val="0"/>
          <w:sz w:val="18"/>
          <w:szCs w:val="18"/>
        </w:rPr>
      </w:pPr>
      <w:r w:rsidRPr="00195E1C">
        <w:rPr>
          <w:snapToGrid w:val="0"/>
          <w:sz w:val="18"/>
          <w:szCs w:val="18"/>
        </w:rPr>
        <w:t>Ochrona własności(roszczenia: windykacyjne , negatoryjne i uzupełniające )</w:t>
      </w:r>
    </w:p>
    <w:p w14:paraId="1E3E0FF5" w14:textId="77777777" w:rsidR="0015047B" w:rsidRPr="00195E1C" w:rsidRDefault="0015047B" w:rsidP="0015047B">
      <w:pPr>
        <w:widowControl w:val="0"/>
        <w:numPr>
          <w:ilvl w:val="0"/>
          <w:numId w:val="6"/>
        </w:numPr>
        <w:jc w:val="both"/>
        <w:rPr>
          <w:snapToGrid w:val="0"/>
          <w:sz w:val="18"/>
          <w:szCs w:val="18"/>
        </w:rPr>
      </w:pPr>
      <w:r w:rsidRPr="00195E1C">
        <w:rPr>
          <w:snapToGrid w:val="0"/>
          <w:sz w:val="18"/>
          <w:szCs w:val="18"/>
        </w:rPr>
        <w:t xml:space="preserve">Zasiedzenie    </w:t>
      </w:r>
    </w:p>
    <w:p w14:paraId="4DF6DB9B" w14:textId="77777777" w:rsidR="0015047B" w:rsidRPr="00195E1C" w:rsidRDefault="0015047B" w:rsidP="0015047B">
      <w:pPr>
        <w:widowControl w:val="0"/>
        <w:numPr>
          <w:ilvl w:val="0"/>
          <w:numId w:val="6"/>
        </w:numPr>
        <w:jc w:val="both"/>
        <w:rPr>
          <w:snapToGrid w:val="0"/>
          <w:sz w:val="18"/>
          <w:szCs w:val="18"/>
        </w:rPr>
      </w:pPr>
      <w:r w:rsidRPr="00195E1C">
        <w:rPr>
          <w:snapToGrid w:val="0"/>
          <w:sz w:val="18"/>
          <w:szCs w:val="18"/>
        </w:rPr>
        <w:t xml:space="preserve">Ustanowienie, przeniesienie, rozwiązanie i wygaśnięcie wieczystego użytkowania   </w:t>
      </w:r>
    </w:p>
    <w:p w14:paraId="1253AC97" w14:textId="77777777" w:rsidR="0015047B" w:rsidRPr="00195E1C" w:rsidRDefault="0015047B" w:rsidP="0015047B">
      <w:pPr>
        <w:widowControl w:val="0"/>
        <w:numPr>
          <w:ilvl w:val="0"/>
          <w:numId w:val="6"/>
        </w:numPr>
        <w:jc w:val="both"/>
        <w:rPr>
          <w:snapToGrid w:val="0"/>
          <w:sz w:val="18"/>
          <w:szCs w:val="18"/>
        </w:rPr>
      </w:pPr>
      <w:r w:rsidRPr="00195E1C">
        <w:rPr>
          <w:snapToGrid w:val="0"/>
          <w:sz w:val="18"/>
          <w:szCs w:val="18"/>
        </w:rPr>
        <w:t xml:space="preserve">Posiadanie samoistne i zależne   </w:t>
      </w:r>
    </w:p>
    <w:p w14:paraId="2F10EA2F" w14:textId="77777777" w:rsidR="0015047B" w:rsidRPr="00195E1C" w:rsidRDefault="0015047B" w:rsidP="0015047B">
      <w:pPr>
        <w:widowControl w:val="0"/>
        <w:numPr>
          <w:ilvl w:val="0"/>
          <w:numId w:val="6"/>
        </w:numPr>
        <w:jc w:val="both"/>
        <w:rPr>
          <w:snapToGrid w:val="0"/>
          <w:sz w:val="18"/>
          <w:szCs w:val="18"/>
        </w:rPr>
      </w:pPr>
      <w:r w:rsidRPr="00195E1C">
        <w:rPr>
          <w:snapToGrid w:val="0"/>
          <w:sz w:val="18"/>
          <w:szCs w:val="18"/>
        </w:rPr>
        <w:t>Pojęcie posiadania</w:t>
      </w:r>
    </w:p>
    <w:p w14:paraId="36F4D1EF" w14:textId="77777777" w:rsidR="0015047B" w:rsidRPr="00195E1C" w:rsidRDefault="0015047B" w:rsidP="0015047B">
      <w:pPr>
        <w:widowControl w:val="0"/>
        <w:numPr>
          <w:ilvl w:val="0"/>
          <w:numId w:val="6"/>
        </w:numPr>
        <w:jc w:val="both"/>
        <w:rPr>
          <w:snapToGrid w:val="0"/>
          <w:sz w:val="18"/>
          <w:szCs w:val="18"/>
        </w:rPr>
      </w:pPr>
      <w:r w:rsidRPr="00195E1C">
        <w:rPr>
          <w:snapToGrid w:val="0"/>
          <w:sz w:val="18"/>
          <w:szCs w:val="18"/>
        </w:rPr>
        <w:t xml:space="preserve">Ochrona posiadania, dzierżenia, służebności </w:t>
      </w:r>
    </w:p>
    <w:p w14:paraId="692694E4" w14:textId="77777777" w:rsidR="0015047B" w:rsidRPr="00195E1C" w:rsidRDefault="0015047B" w:rsidP="0015047B">
      <w:pPr>
        <w:jc w:val="both"/>
        <w:rPr>
          <w:snapToGrid w:val="0"/>
          <w:sz w:val="18"/>
          <w:szCs w:val="18"/>
          <w:u w:val="single"/>
        </w:rPr>
      </w:pPr>
      <w:r w:rsidRPr="00195E1C">
        <w:rPr>
          <w:snapToGrid w:val="0"/>
          <w:sz w:val="18"/>
          <w:szCs w:val="18"/>
          <w:u w:val="single"/>
        </w:rPr>
        <w:t>Lista aktów prawnych:</w:t>
      </w:r>
    </w:p>
    <w:p w14:paraId="082ACB38" w14:textId="77777777" w:rsidR="0015047B" w:rsidRPr="00195E1C" w:rsidRDefault="0015047B" w:rsidP="0015047B">
      <w:pPr>
        <w:numPr>
          <w:ilvl w:val="0"/>
          <w:numId w:val="28"/>
        </w:numPr>
        <w:ind w:left="426" w:hanging="426"/>
        <w:jc w:val="both"/>
        <w:rPr>
          <w:rStyle w:val="ng-binding"/>
          <w:snapToGrid w:val="0"/>
          <w:sz w:val="18"/>
          <w:szCs w:val="18"/>
        </w:rPr>
      </w:pPr>
      <w:r w:rsidRPr="00195E1C">
        <w:rPr>
          <w:snapToGrid w:val="0"/>
          <w:sz w:val="18"/>
          <w:szCs w:val="18"/>
        </w:rPr>
        <w:t xml:space="preserve">Ustawa z dnia 23 kwietnia 1964 r. Kodeks cywilny </w:t>
      </w:r>
    </w:p>
    <w:p w14:paraId="6CC2D565" w14:textId="77777777" w:rsidR="0015047B" w:rsidRPr="00195E1C" w:rsidRDefault="0015047B" w:rsidP="0015047B">
      <w:pPr>
        <w:numPr>
          <w:ilvl w:val="0"/>
          <w:numId w:val="28"/>
        </w:numPr>
        <w:ind w:left="426" w:hanging="426"/>
        <w:jc w:val="both"/>
        <w:rPr>
          <w:snapToGrid w:val="0"/>
          <w:sz w:val="18"/>
          <w:szCs w:val="18"/>
        </w:rPr>
      </w:pPr>
      <w:r w:rsidRPr="00195E1C">
        <w:rPr>
          <w:sz w:val="18"/>
          <w:szCs w:val="18"/>
        </w:rPr>
        <w:t xml:space="preserve">Ustawa z dnia 21 sierpnia 1997 r. o </w:t>
      </w:r>
      <w:r w:rsidRPr="00195E1C">
        <w:rPr>
          <w:rStyle w:val="Uwydatnienie"/>
          <w:i w:val="0"/>
          <w:sz w:val="18"/>
          <w:szCs w:val="18"/>
        </w:rPr>
        <w:t xml:space="preserve">gospodarce nieruchomościami </w:t>
      </w:r>
      <w:r>
        <w:rPr>
          <w:rStyle w:val="Uwydatnienie"/>
          <w:i w:val="0"/>
          <w:sz w:val="18"/>
          <w:szCs w:val="18"/>
        </w:rPr>
        <w:t xml:space="preserve">- </w:t>
      </w:r>
      <w:r w:rsidRPr="00195E1C">
        <w:rPr>
          <w:sz w:val="18"/>
          <w:szCs w:val="18"/>
        </w:rPr>
        <w:t>w zakresie: Rozdziału 3 „Sprzedaż i oddawanie w użytkowanie wieczyste”</w:t>
      </w:r>
    </w:p>
    <w:p w14:paraId="09816A6C" w14:textId="77777777" w:rsidR="0015047B" w:rsidRPr="00555CE1" w:rsidRDefault="0015047B" w:rsidP="0015047B">
      <w:pPr>
        <w:numPr>
          <w:ilvl w:val="0"/>
          <w:numId w:val="28"/>
        </w:numPr>
        <w:ind w:left="426" w:hanging="426"/>
        <w:jc w:val="both"/>
        <w:rPr>
          <w:snapToGrid w:val="0"/>
          <w:sz w:val="18"/>
          <w:szCs w:val="18"/>
        </w:rPr>
      </w:pPr>
      <w:r w:rsidRPr="00195E1C">
        <w:rPr>
          <w:sz w:val="18"/>
          <w:szCs w:val="18"/>
        </w:rPr>
        <w:t xml:space="preserve">Ustawa </w:t>
      </w:r>
      <w:bookmarkStart w:id="1" w:name="docTitle"/>
      <w:r w:rsidRPr="00195E1C">
        <w:rPr>
          <w:sz w:val="18"/>
          <w:szCs w:val="18"/>
        </w:rPr>
        <w:t xml:space="preserve">z dnia 20 lipca 2018 r. o przekształceniu prawa </w:t>
      </w:r>
      <w:r w:rsidRPr="00195E1C">
        <w:rPr>
          <w:rStyle w:val="Uwydatnienie"/>
          <w:i w:val="0"/>
          <w:sz w:val="18"/>
          <w:szCs w:val="18"/>
        </w:rPr>
        <w:t>użytkowania wieczystego</w:t>
      </w:r>
      <w:r w:rsidRPr="00195E1C">
        <w:rPr>
          <w:i/>
          <w:sz w:val="18"/>
          <w:szCs w:val="18"/>
        </w:rPr>
        <w:t xml:space="preserve"> </w:t>
      </w:r>
      <w:r w:rsidRPr="00195E1C">
        <w:rPr>
          <w:sz w:val="18"/>
          <w:szCs w:val="18"/>
        </w:rPr>
        <w:t xml:space="preserve">gruntów zabudowanych na cele mieszkaniowe w prawo własności tych gruntów </w:t>
      </w:r>
      <w:bookmarkEnd w:id="1"/>
    </w:p>
    <w:p w14:paraId="44DC65E9" w14:textId="77777777" w:rsidR="0015047B" w:rsidRPr="0015047B" w:rsidRDefault="00CB3618" w:rsidP="0015047B">
      <w:pPr>
        <w:jc w:val="both"/>
        <w:rPr>
          <w:b/>
          <w:color w:val="FF0000"/>
          <w:sz w:val="18"/>
          <w:szCs w:val="18"/>
        </w:rPr>
      </w:pPr>
      <w:r w:rsidRPr="0015047B">
        <w:rPr>
          <w:b/>
          <w:color w:val="FF0000"/>
          <w:sz w:val="18"/>
          <w:szCs w:val="18"/>
        </w:rPr>
        <w:t xml:space="preserve">                     </w:t>
      </w:r>
    </w:p>
    <w:p w14:paraId="563E69B8" w14:textId="77777777" w:rsidR="0015047B" w:rsidRPr="00D95D8D" w:rsidRDefault="00D95D8D" w:rsidP="00D95D8D">
      <w:pPr>
        <w:jc w:val="both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VIII.  </w:t>
      </w:r>
      <w:r w:rsidR="00CB3618" w:rsidRPr="00D95D8D">
        <w:rPr>
          <w:b/>
          <w:color w:val="FF0000"/>
          <w:sz w:val="18"/>
          <w:szCs w:val="18"/>
        </w:rPr>
        <w:t xml:space="preserve">Zajęcia:  </w:t>
      </w:r>
      <w:r w:rsidR="00A41A1A">
        <w:rPr>
          <w:b/>
          <w:color w:val="FF0000"/>
          <w:sz w:val="18"/>
          <w:szCs w:val="18"/>
        </w:rPr>
        <w:t>12.02.2022</w:t>
      </w:r>
      <w:r w:rsidR="00CB3618" w:rsidRPr="00D95D8D">
        <w:rPr>
          <w:b/>
          <w:color w:val="FF0000"/>
          <w:sz w:val="18"/>
          <w:szCs w:val="18"/>
        </w:rPr>
        <w:t xml:space="preserve"> r. </w:t>
      </w:r>
      <w:r w:rsidR="006F25CB" w:rsidRPr="00D95D8D">
        <w:rPr>
          <w:b/>
          <w:color w:val="FF0000"/>
          <w:sz w:val="18"/>
          <w:szCs w:val="18"/>
        </w:rPr>
        <w:t xml:space="preserve">   KATOWICE</w:t>
      </w:r>
      <w:r w:rsidR="00CB3618" w:rsidRPr="00D95D8D">
        <w:rPr>
          <w:b/>
          <w:color w:val="FF0000"/>
          <w:sz w:val="18"/>
          <w:szCs w:val="18"/>
        </w:rPr>
        <w:t xml:space="preserve">  </w:t>
      </w:r>
      <w:r w:rsidR="00CB3618" w:rsidRPr="00D95D8D">
        <w:rPr>
          <w:i/>
          <w:sz w:val="18"/>
          <w:szCs w:val="18"/>
        </w:rPr>
        <w:t>(wykład 8 godzin lekcyjnych)</w:t>
      </w:r>
      <w:r w:rsidR="00CB3618" w:rsidRPr="00D95D8D">
        <w:rPr>
          <w:b/>
          <w:color w:val="FF0000"/>
          <w:sz w:val="18"/>
          <w:szCs w:val="18"/>
        </w:rPr>
        <w:t xml:space="preserve"> </w:t>
      </w:r>
    </w:p>
    <w:p w14:paraId="336A9C06" w14:textId="77777777" w:rsidR="007B3F90" w:rsidRPr="00A03A2A" w:rsidRDefault="007B3F90" w:rsidP="007B3F90">
      <w:pPr>
        <w:jc w:val="both"/>
        <w:rPr>
          <w:b/>
          <w:color w:val="00B050"/>
          <w:sz w:val="18"/>
          <w:szCs w:val="18"/>
        </w:rPr>
      </w:pPr>
      <w:r w:rsidRPr="00195E1C">
        <w:rPr>
          <w:b/>
          <w:color w:val="008000"/>
          <w:sz w:val="18"/>
          <w:szCs w:val="18"/>
        </w:rPr>
        <w:t xml:space="preserve">PRAWO CYWILNE  </w:t>
      </w:r>
      <w:r>
        <w:rPr>
          <w:b/>
          <w:color w:val="008000"/>
          <w:sz w:val="18"/>
          <w:szCs w:val="18"/>
        </w:rPr>
        <w:t>- własność i inne prawa rzeczowe</w:t>
      </w:r>
      <w:r w:rsidRPr="007C2B56">
        <w:rPr>
          <w:b/>
          <w:color w:val="00B050"/>
          <w:sz w:val="18"/>
          <w:szCs w:val="18"/>
        </w:rPr>
        <w:t xml:space="preserve">     </w:t>
      </w:r>
      <w:r w:rsidR="004B11E5" w:rsidRPr="004B11E5">
        <w:rPr>
          <w:color w:val="008000"/>
          <w:sz w:val="18"/>
          <w:szCs w:val="18"/>
        </w:rPr>
        <w:t>(</w:t>
      </w:r>
      <w:r w:rsidR="004B11E5">
        <w:rPr>
          <w:color w:val="00B050"/>
          <w:sz w:val="18"/>
          <w:szCs w:val="18"/>
        </w:rPr>
        <w:t>W</w:t>
      </w:r>
      <w:r w:rsidR="004B11E5" w:rsidRPr="00E331CE">
        <w:rPr>
          <w:color w:val="00B050"/>
          <w:sz w:val="18"/>
          <w:szCs w:val="18"/>
        </w:rPr>
        <w:t>ykładowca:</w:t>
      </w:r>
      <w:r w:rsidR="00965E4F">
        <w:rPr>
          <w:b/>
          <w:color w:val="00B050"/>
          <w:sz w:val="18"/>
          <w:szCs w:val="18"/>
        </w:rPr>
        <w:t xml:space="preserve"> </w:t>
      </w:r>
      <w:r w:rsidR="00965E4F">
        <w:rPr>
          <w:b/>
          <w:color w:val="008000"/>
          <w:sz w:val="20"/>
          <w:szCs w:val="20"/>
        </w:rPr>
        <w:t>SSR Aleksander Kierczak</w:t>
      </w:r>
      <w:r w:rsidR="004B11E5">
        <w:rPr>
          <w:b/>
          <w:color w:val="00B050"/>
          <w:sz w:val="18"/>
          <w:szCs w:val="18"/>
        </w:rPr>
        <w:t>)</w:t>
      </w:r>
    </w:p>
    <w:p w14:paraId="1BF06667" w14:textId="77777777" w:rsidR="007B3F90" w:rsidRPr="00195E1C" w:rsidRDefault="007B3F90" w:rsidP="007B3F90">
      <w:pPr>
        <w:widowControl w:val="0"/>
        <w:numPr>
          <w:ilvl w:val="0"/>
          <w:numId w:val="5"/>
        </w:numPr>
        <w:jc w:val="both"/>
        <w:rPr>
          <w:snapToGrid w:val="0"/>
          <w:sz w:val="18"/>
          <w:szCs w:val="18"/>
        </w:rPr>
      </w:pPr>
      <w:r w:rsidRPr="00195E1C">
        <w:rPr>
          <w:snapToGrid w:val="0"/>
          <w:sz w:val="18"/>
          <w:szCs w:val="18"/>
        </w:rPr>
        <w:t xml:space="preserve">Własność, pojęcie i rodzaje własności   </w:t>
      </w:r>
    </w:p>
    <w:p w14:paraId="7095372F" w14:textId="77777777" w:rsidR="007B3F90" w:rsidRPr="00195E1C" w:rsidRDefault="007B3F90" w:rsidP="007B3F90">
      <w:pPr>
        <w:widowControl w:val="0"/>
        <w:numPr>
          <w:ilvl w:val="0"/>
          <w:numId w:val="5"/>
        </w:numPr>
        <w:jc w:val="both"/>
        <w:rPr>
          <w:snapToGrid w:val="0"/>
          <w:sz w:val="18"/>
          <w:szCs w:val="18"/>
        </w:rPr>
      </w:pPr>
      <w:r w:rsidRPr="00195E1C">
        <w:rPr>
          <w:snapToGrid w:val="0"/>
          <w:sz w:val="18"/>
          <w:szCs w:val="18"/>
        </w:rPr>
        <w:t xml:space="preserve">Pojęcie i charakterystyka współwłasności  </w:t>
      </w:r>
    </w:p>
    <w:p w14:paraId="27730800" w14:textId="77777777" w:rsidR="007B3F90" w:rsidRPr="00195E1C" w:rsidRDefault="007B3F90" w:rsidP="007B3F90">
      <w:pPr>
        <w:widowControl w:val="0"/>
        <w:numPr>
          <w:ilvl w:val="0"/>
          <w:numId w:val="5"/>
        </w:numPr>
        <w:jc w:val="both"/>
        <w:rPr>
          <w:snapToGrid w:val="0"/>
          <w:sz w:val="18"/>
          <w:szCs w:val="18"/>
        </w:rPr>
      </w:pPr>
      <w:r w:rsidRPr="00195E1C">
        <w:rPr>
          <w:snapToGrid w:val="0"/>
          <w:sz w:val="18"/>
          <w:szCs w:val="18"/>
        </w:rPr>
        <w:t xml:space="preserve">Roszczenie windykacyjne i negatoryjne  </w:t>
      </w:r>
    </w:p>
    <w:p w14:paraId="0306C0A5" w14:textId="77777777" w:rsidR="007B3F90" w:rsidRPr="00195E1C" w:rsidRDefault="007B3F90" w:rsidP="007B3F90">
      <w:pPr>
        <w:widowControl w:val="0"/>
        <w:numPr>
          <w:ilvl w:val="0"/>
          <w:numId w:val="5"/>
        </w:numPr>
        <w:jc w:val="both"/>
        <w:rPr>
          <w:snapToGrid w:val="0"/>
          <w:sz w:val="18"/>
          <w:szCs w:val="18"/>
        </w:rPr>
      </w:pPr>
      <w:r w:rsidRPr="00195E1C">
        <w:rPr>
          <w:snapToGrid w:val="0"/>
          <w:sz w:val="18"/>
          <w:szCs w:val="18"/>
        </w:rPr>
        <w:t xml:space="preserve">Ograniczone prawa rzeczowe, ustanowienie, zmiana, przeniesienie i wygaśnięcie ograniczonych praw  rzeczowych, z wyłączeniem hipoteki </w:t>
      </w:r>
    </w:p>
    <w:p w14:paraId="351928D9" w14:textId="77777777" w:rsidR="007B3F90" w:rsidRPr="00195E1C" w:rsidRDefault="007B3F90" w:rsidP="007B3F90">
      <w:pPr>
        <w:jc w:val="both"/>
        <w:rPr>
          <w:snapToGrid w:val="0"/>
          <w:sz w:val="18"/>
          <w:szCs w:val="18"/>
          <w:u w:val="single"/>
        </w:rPr>
      </w:pPr>
      <w:r w:rsidRPr="00195E1C">
        <w:rPr>
          <w:snapToGrid w:val="0"/>
          <w:sz w:val="18"/>
          <w:szCs w:val="18"/>
          <w:u w:val="single"/>
        </w:rPr>
        <w:t>Lista aktów prawnych:</w:t>
      </w:r>
    </w:p>
    <w:p w14:paraId="2140DB70" w14:textId="77777777" w:rsidR="007B3F90" w:rsidRPr="00195E1C" w:rsidRDefault="007B3F90" w:rsidP="007B3F90">
      <w:pPr>
        <w:numPr>
          <w:ilvl w:val="0"/>
          <w:numId w:val="28"/>
        </w:numPr>
        <w:ind w:left="426" w:hanging="426"/>
        <w:jc w:val="both"/>
        <w:rPr>
          <w:snapToGrid w:val="0"/>
          <w:sz w:val="18"/>
          <w:szCs w:val="18"/>
        </w:rPr>
      </w:pPr>
      <w:r w:rsidRPr="00195E1C">
        <w:rPr>
          <w:snapToGrid w:val="0"/>
          <w:sz w:val="18"/>
          <w:szCs w:val="18"/>
        </w:rPr>
        <w:t xml:space="preserve">Ustawa z dnia 23 kwietnia 1964 r. Kodeks cywilny </w:t>
      </w:r>
    </w:p>
    <w:p w14:paraId="502F108F" w14:textId="77777777" w:rsidR="0038651B" w:rsidRDefault="00CB3618" w:rsidP="007D5A35">
      <w:pPr>
        <w:jc w:val="both"/>
        <w:rPr>
          <w:b/>
          <w:color w:val="FF0000"/>
          <w:sz w:val="18"/>
          <w:szCs w:val="18"/>
        </w:rPr>
      </w:pPr>
      <w:r w:rsidRPr="0015047B">
        <w:rPr>
          <w:b/>
          <w:color w:val="FF0000"/>
          <w:sz w:val="18"/>
          <w:szCs w:val="18"/>
        </w:rPr>
        <w:t xml:space="preserve">                   </w:t>
      </w:r>
    </w:p>
    <w:p w14:paraId="389B129E" w14:textId="77777777" w:rsidR="00386B44" w:rsidRDefault="00D95D8D" w:rsidP="00386B44">
      <w:pPr>
        <w:jc w:val="both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IX</w:t>
      </w:r>
      <w:r w:rsidR="00386B44" w:rsidRPr="00195E1C">
        <w:rPr>
          <w:b/>
          <w:color w:val="FF0000"/>
          <w:sz w:val="18"/>
          <w:szCs w:val="18"/>
        </w:rPr>
        <w:t xml:space="preserve">. Zajęcia:  </w:t>
      </w:r>
      <w:r w:rsidR="00386B44">
        <w:rPr>
          <w:b/>
          <w:color w:val="FF0000"/>
          <w:sz w:val="18"/>
          <w:szCs w:val="18"/>
        </w:rPr>
        <w:t>0</w:t>
      </w:r>
      <w:r w:rsidR="00A41A1A">
        <w:rPr>
          <w:b/>
          <w:color w:val="FF0000"/>
          <w:sz w:val="18"/>
          <w:szCs w:val="18"/>
        </w:rPr>
        <w:t>4</w:t>
      </w:r>
      <w:r w:rsidR="00386B44">
        <w:rPr>
          <w:b/>
          <w:color w:val="FF0000"/>
          <w:sz w:val="18"/>
          <w:szCs w:val="18"/>
        </w:rPr>
        <w:t>.03.202</w:t>
      </w:r>
      <w:r w:rsidR="00A41A1A">
        <w:rPr>
          <w:b/>
          <w:color w:val="FF0000"/>
          <w:sz w:val="18"/>
          <w:szCs w:val="18"/>
        </w:rPr>
        <w:t>2</w:t>
      </w:r>
      <w:r w:rsidR="00386B44">
        <w:rPr>
          <w:b/>
          <w:color w:val="FF0000"/>
          <w:sz w:val="18"/>
          <w:szCs w:val="18"/>
        </w:rPr>
        <w:t xml:space="preserve"> r. </w:t>
      </w:r>
      <w:r w:rsidR="0094342F">
        <w:rPr>
          <w:b/>
          <w:color w:val="FF0000"/>
          <w:sz w:val="18"/>
          <w:szCs w:val="18"/>
        </w:rPr>
        <w:t xml:space="preserve">    WROCŁAW</w:t>
      </w:r>
      <w:r w:rsidR="00386B44">
        <w:rPr>
          <w:b/>
          <w:color w:val="FF0000"/>
          <w:sz w:val="18"/>
          <w:szCs w:val="18"/>
        </w:rPr>
        <w:t xml:space="preserve"> </w:t>
      </w:r>
      <w:r w:rsidR="00386B44" w:rsidRPr="00195E1C">
        <w:rPr>
          <w:i/>
          <w:sz w:val="18"/>
          <w:szCs w:val="18"/>
        </w:rPr>
        <w:t xml:space="preserve"> </w:t>
      </w:r>
      <w:r w:rsidR="00386B44">
        <w:rPr>
          <w:i/>
          <w:sz w:val="18"/>
          <w:szCs w:val="18"/>
        </w:rPr>
        <w:t xml:space="preserve">(wykład </w:t>
      </w:r>
      <w:r w:rsidR="00386B44" w:rsidRPr="00195E1C">
        <w:rPr>
          <w:i/>
          <w:sz w:val="18"/>
          <w:szCs w:val="18"/>
        </w:rPr>
        <w:t>8 godzin lekcyjnych</w:t>
      </w:r>
      <w:r w:rsidR="00386B44">
        <w:rPr>
          <w:i/>
          <w:sz w:val="18"/>
          <w:szCs w:val="18"/>
        </w:rPr>
        <w:t>)</w:t>
      </w:r>
      <w:r w:rsidR="00386B44" w:rsidRPr="00195E1C">
        <w:rPr>
          <w:b/>
          <w:color w:val="FF0000"/>
          <w:sz w:val="18"/>
          <w:szCs w:val="18"/>
        </w:rPr>
        <w:t xml:space="preserve"> </w:t>
      </w:r>
    </w:p>
    <w:p w14:paraId="30261AFB" w14:textId="77777777" w:rsidR="00386B44" w:rsidRPr="00195E1C" w:rsidRDefault="00386B44" w:rsidP="00386B44">
      <w:pPr>
        <w:jc w:val="both"/>
        <w:rPr>
          <w:b/>
          <w:color w:val="008000"/>
          <w:sz w:val="18"/>
          <w:szCs w:val="18"/>
        </w:rPr>
      </w:pPr>
      <w:r w:rsidRPr="00195E1C">
        <w:rPr>
          <w:b/>
          <w:color w:val="008000"/>
          <w:sz w:val="18"/>
          <w:szCs w:val="18"/>
        </w:rPr>
        <w:t>POSTĘPOWANIE KARNE</w:t>
      </w:r>
      <w:r>
        <w:rPr>
          <w:b/>
          <w:color w:val="008000"/>
          <w:sz w:val="18"/>
          <w:szCs w:val="18"/>
        </w:rPr>
        <w:t>, PRAWO KARNE WYKONAWCZE</w:t>
      </w:r>
      <w:r w:rsidRPr="00195E1C">
        <w:rPr>
          <w:b/>
          <w:color w:val="008000"/>
          <w:sz w:val="18"/>
          <w:szCs w:val="18"/>
        </w:rPr>
        <w:t xml:space="preserve"> – wybrane zagadnienia</w:t>
      </w:r>
      <w:r>
        <w:rPr>
          <w:b/>
          <w:color w:val="008000"/>
          <w:sz w:val="18"/>
          <w:szCs w:val="18"/>
        </w:rPr>
        <w:t>, w jakim mają one związek z działalnością komorników sądowych</w:t>
      </w:r>
      <w:r w:rsidR="002E3CA0">
        <w:rPr>
          <w:b/>
          <w:color w:val="008000"/>
          <w:sz w:val="18"/>
          <w:szCs w:val="18"/>
        </w:rPr>
        <w:t xml:space="preserve">   </w:t>
      </w:r>
      <w:r w:rsidR="002E3CA0" w:rsidRPr="004B11E5">
        <w:rPr>
          <w:color w:val="008000"/>
          <w:sz w:val="18"/>
          <w:szCs w:val="18"/>
        </w:rPr>
        <w:t>(</w:t>
      </w:r>
      <w:r w:rsidR="002E3CA0" w:rsidRPr="0038651B">
        <w:rPr>
          <w:bCs/>
          <w:color w:val="008000"/>
          <w:sz w:val="18"/>
          <w:szCs w:val="18"/>
        </w:rPr>
        <w:t>Wykładowca: SSO Jerzy Menzel</w:t>
      </w:r>
      <w:r w:rsidR="002E3CA0">
        <w:rPr>
          <w:bCs/>
          <w:color w:val="008000"/>
          <w:sz w:val="18"/>
          <w:szCs w:val="18"/>
        </w:rPr>
        <w:t>)</w:t>
      </w:r>
    </w:p>
    <w:p w14:paraId="40E5D205" w14:textId="77777777" w:rsidR="00386B44" w:rsidRPr="00195E1C" w:rsidRDefault="00386B44" w:rsidP="00386B44">
      <w:pPr>
        <w:numPr>
          <w:ilvl w:val="0"/>
          <w:numId w:val="91"/>
        </w:numPr>
        <w:ind w:left="284" w:hanging="284"/>
        <w:jc w:val="both"/>
        <w:rPr>
          <w:sz w:val="18"/>
          <w:szCs w:val="18"/>
        </w:rPr>
      </w:pPr>
      <w:r w:rsidRPr="00195E1C">
        <w:rPr>
          <w:sz w:val="18"/>
          <w:szCs w:val="18"/>
        </w:rPr>
        <w:t>Pojęcie procesu karnego i źródła prawa karnego procesowego</w:t>
      </w:r>
    </w:p>
    <w:p w14:paraId="4BB6E48E" w14:textId="77777777" w:rsidR="00386B44" w:rsidRPr="00195E1C" w:rsidRDefault="00386B44" w:rsidP="00386B44">
      <w:pPr>
        <w:numPr>
          <w:ilvl w:val="0"/>
          <w:numId w:val="91"/>
        </w:numPr>
        <w:ind w:left="284" w:hanging="284"/>
        <w:jc w:val="both"/>
        <w:rPr>
          <w:sz w:val="18"/>
          <w:szCs w:val="18"/>
        </w:rPr>
      </w:pPr>
      <w:r w:rsidRPr="00195E1C">
        <w:rPr>
          <w:sz w:val="18"/>
          <w:szCs w:val="18"/>
        </w:rPr>
        <w:t>Zasady obowiązujące w procesie karnym</w:t>
      </w:r>
    </w:p>
    <w:p w14:paraId="426AF427" w14:textId="77777777" w:rsidR="00386B44" w:rsidRPr="00195E1C" w:rsidRDefault="00386B44" w:rsidP="00386B44">
      <w:pPr>
        <w:numPr>
          <w:ilvl w:val="0"/>
          <w:numId w:val="91"/>
        </w:numPr>
        <w:ind w:left="284" w:hanging="284"/>
        <w:jc w:val="both"/>
        <w:rPr>
          <w:sz w:val="18"/>
          <w:szCs w:val="18"/>
        </w:rPr>
      </w:pPr>
      <w:r w:rsidRPr="00195E1C">
        <w:rPr>
          <w:sz w:val="18"/>
          <w:szCs w:val="18"/>
        </w:rPr>
        <w:t>Przesłanki prowadzenia procesu karnego</w:t>
      </w:r>
    </w:p>
    <w:p w14:paraId="1C254A78" w14:textId="77777777" w:rsidR="00386B44" w:rsidRPr="00195E1C" w:rsidRDefault="00386B44" w:rsidP="00386B44">
      <w:pPr>
        <w:numPr>
          <w:ilvl w:val="0"/>
          <w:numId w:val="91"/>
        </w:numPr>
        <w:ind w:left="284" w:hanging="284"/>
        <w:jc w:val="both"/>
        <w:rPr>
          <w:sz w:val="18"/>
          <w:szCs w:val="18"/>
        </w:rPr>
      </w:pPr>
      <w:r w:rsidRPr="00195E1C">
        <w:rPr>
          <w:sz w:val="18"/>
          <w:szCs w:val="18"/>
        </w:rPr>
        <w:t>Uczestnicy procesu karnego</w:t>
      </w:r>
    </w:p>
    <w:p w14:paraId="5DA6B050" w14:textId="77777777" w:rsidR="00386B44" w:rsidRPr="00195E1C" w:rsidRDefault="00386B44" w:rsidP="00386B44">
      <w:pPr>
        <w:numPr>
          <w:ilvl w:val="0"/>
          <w:numId w:val="91"/>
        </w:numPr>
        <w:ind w:left="284" w:hanging="284"/>
        <w:jc w:val="both"/>
        <w:rPr>
          <w:sz w:val="18"/>
          <w:szCs w:val="18"/>
        </w:rPr>
      </w:pPr>
      <w:r w:rsidRPr="00195E1C">
        <w:rPr>
          <w:sz w:val="18"/>
          <w:szCs w:val="18"/>
        </w:rPr>
        <w:t>Czynności procesowe</w:t>
      </w:r>
    </w:p>
    <w:p w14:paraId="5EC6DB48" w14:textId="77777777" w:rsidR="00386B44" w:rsidRPr="00195E1C" w:rsidRDefault="00386B44" w:rsidP="00386B44">
      <w:pPr>
        <w:numPr>
          <w:ilvl w:val="0"/>
          <w:numId w:val="91"/>
        </w:numPr>
        <w:ind w:left="284" w:hanging="284"/>
        <w:jc w:val="both"/>
        <w:rPr>
          <w:sz w:val="18"/>
          <w:szCs w:val="18"/>
        </w:rPr>
      </w:pPr>
      <w:r w:rsidRPr="00195E1C">
        <w:rPr>
          <w:sz w:val="18"/>
          <w:szCs w:val="18"/>
        </w:rPr>
        <w:t xml:space="preserve">Postępowanie dowodowe </w:t>
      </w:r>
    </w:p>
    <w:p w14:paraId="0DD73A6B" w14:textId="77777777" w:rsidR="00386B44" w:rsidRPr="00195E1C" w:rsidRDefault="00386B44" w:rsidP="00386B44">
      <w:pPr>
        <w:numPr>
          <w:ilvl w:val="0"/>
          <w:numId w:val="91"/>
        </w:numPr>
        <w:ind w:left="284" w:hanging="284"/>
        <w:jc w:val="both"/>
        <w:rPr>
          <w:sz w:val="18"/>
          <w:szCs w:val="18"/>
        </w:rPr>
      </w:pPr>
      <w:r w:rsidRPr="00195E1C">
        <w:rPr>
          <w:sz w:val="18"/>
          <w:szCs w:val="18"/>
        </w:rPr>
        <w:t>Środki przymusu w toku procesu karnego</w:t>
      </w:r>
    </w:p>
    <w:p w14:paraId="14E8C582" w14:textId="77777777" w:rsidR="00386B44" w:rsidRPr="00195E1C" w:rsidRDefault="00386B44" w:rsidP="00386B44">
      <w:pPr>
        <w:numPr>
          <w:ilvl w:val="0"/>
          <w:numId w:val="91"/>
        </w:numPr>
        <w:ind w:left="284" w:hanging="284"/>
        <w:jc w:val="both"/>
        <w:rPr>
          <w:sz w:val="18"/>
          <w:szCs w:val="18"/>
        </w:rPr>
      </w:pPr>
      <w:r w:rsidRPr="00195E1C">
        <w:rPr>
          <w:sz w:val="18"/>
          <w:szCs w:val="18"/>
        </w:rPr>
        <w:t xml:space="preserve">Przebieg procesu karnego, stadia </w:t>
      </w:r>
    </w:p>
    <w:p w14:paraId="40EDCD44" w14:textId="77777777" w:rsidR="00386B44" w:rsidRPr="00195E1C" w:rsidRDefault="00386B44" w:rsidP="00386B44">
      <w:pPr>
        <w:numPr>
          <w:ilvl w:val="0"/>
          <w:numId w:val="91"/>
        </w:numPr>
        <w:ind w:left="284" w:hanging="284"/>
        <w:jc w:val="both"/>
        <w:rPr>
          <w:sz w:val="18"/>
          <w:szCs w:val="18"/>
        </w:rPr>
      </w:pPr>
      <w:r w:rsidRPr="00195E1C">
        <w:rPr>
          <w:sz w:val="18"/>
          <w:szCs w:val="18"/>
        </w:rPr>
        <w:t>Postępowanie odwoławcze</w:t>
      </w:r>
    </w:p>
    <w:p w14:paraId="7DE876A7" w14:textId="77777777" w:rsidR="00386B44" w:rsidRPr="00D8221D" w:rsidRDefault="00386B44" w:rsidP="00386B44">
      <w:pPr>
        <w:numPr>
          <w:ilvl w:val="0"/>
          <w:numId w:val="91"/>
        </w:numPr>
        <w:ind w:left="284" w:hanging="284"/>
        <w:jc w:val="both"/>
        <w:rPr>
          <w:sz w:val="18"/>
          <w:szCs w:val="18"/>
        </w:rPr>
      </w:pPr>
      <w:r w:rsidRPr="00195E1C">
        <w:rPr>
          <w:sz w:val="18"/>
          <w:szCs w:val="18"/>
        </w:rPr>
        <w:t>Nadzwyczajne środki zaskarżenia</w:t>
      </w:r>
    </w:p>
    <w:p w14:paraId="5A1CD369" w14:textId="77777777" w:rsidR="00386B44" w:rsidRDefault="00386B44" w:rsidP="00386B44">
      <w:pPr>
        <w:numPr>
          <w:ilvl w:val="0"/>
          <w:numId w:val="91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Postępowanie egzekucyjne uregulowane w kodeksie karnym wykonawczym:</w:t>
      </w:r>
    </w:p>
    <w:p w14:paraId="1EE74EF8" w14:textId="77777777" w:rsidR="00386B44" w:rsidRDefault="00386B44" w:rsidP="00386B44">
      <w:pPr>
        <w:numPr>
          <w:ilvl w:val="0"/>
          <w:numId w:val="92"/>
        </w:numPr>
        <w:ind w:left="284" w:hanging="284"/>
        <w:jc w:val="both"/>
        <w:rPr>
          <w:sz w:val="18"/>
          <w:szCs w:val="18"/>
        </w:rPr>
      </w:pPr>
      <w:r w:rsidRPr="00893681">
        <w:rPr>
          <w:sz w:val="18"/>
          <w:szCs w:val="18"/>
        </w:rPr>
        <w:t>kolejność zaspokajania roszczeń,</w:t>
      </w:r>
    </w:p>
    <w:p w14:paraId="2ACD422F" w14:textId="77777777" w:rsidR="00386B44" w:rsidRDefault="00386B44" w:rsidP="00386B44">
      <w:pPr>
        <w:numPr>
          <w:ilvl w:val="0"/>
          <w:numId w:val="92"/>
        </w:numPr>
        <w:ind w:left="284" w:hanging="284"/>
        <w:jc w:val="both"/>
        <w:rPr>
          <w:sz w:val="18"/>
          <w:szCs w:val="18"/>
        </w:rPr>
      </w:pPr>
      <w:r w:rsidRPr="00893681">
        <w:rPr>
          <w:sz w:val="18"/>
          <w:szCs w:val="18"/>
        </w:rPr>
        <w:t xml:space="preserve"> tytuły egzekucyjne,</w:t>
      </w:r>
    </w:p>
    <w:p w14:paraId="1F70C07F" w14:textId="77777777" w:rsidR="00386B44" w:rsidRDefault="00386B44" w:rsidP="00386B44">
      <w:pPr>
        <w:numPr>
          <w:ilvl w:val="0"/>
          <w:numId w:val="92"/>
        </w:numPr>
        <w:ind w:left="284" w:hanging="284"/>
        <w:jc w:val="both"/>
        <w:rPr>
          <w:sz w:val="18"/>
          <w:szCs w:val="18"/>
        </w:rPr>
      </w:pPr>
      <w:r w:rsidRPr="00893681">
        <w:rPr>
          <w:sz w:val="18"/>
          <w:szCs w:val="18"/>
        </w:rPr>
        <w:t xml:space="preserve"> przepadek i nawiązka, </w:t>
      </w:r>
    </w:p>
    <w:p w14:paraId="43957D30" w14:textId="77777777" w:rsidR="00386B44" w:rsidRDefault="00386B44" w:rsidP="00386B44">
      <w:pPr>
        <w:numPr>
          <w:ilvl w:val="0"/>
          <w:numId w:val="92"/>
        </w:numPr>
        <w:ind w:left="284" w:hanging="284"/>
        <w:jc w:val="both"/>
        <w:rPr>
          <w:sz w:val="18"/>
          <w:szCs w:val="18"/>
        </w:rPr>
      </w:pPr>
      <w:r w:rsidRPr="00893681">
        <w:rPr>
          <w:sz w:val="18"/>
          <w:szCs w:val="18"/>
        </w:rPr>
        <w:t xml:space="preserve">wykonanie postanowień o zabezpieczeniu, </w:t>
      </w:r>
    </w:p>
    <w:p w14:paraId="58F064FD" w14:textId="77777777" w:rsidR="00386B44" w:rsidRDefault="00386B44" w:rsidP="00386B44">
      <w:pPr>
        <w:numPr>
          <w:ilvl w:val="0"/>
          <w:numId w:val="92"/>
        </w:numPr>
        <w:ind w:left="284" w:hanging="284"/>
        <w:jc w:val="both"/>
        <w:rPr>
          <w:sz w:val="18"/>
          <w:szCs w:val="18"/>
        </w:rPr>
      </w:pPr>
      <w:r w:rsidRPr="00893681">
        <w:rPr>
          <w:sz w:val="18"/>
          <w:szCs w:val="18"/>
        </w:rPr>
        <w:t>egzekucja od małżonków, składniki majątku wspólnego,</w:t>
      </w:r>
    </w:p>
    <w:p w14:paraId="195F33DA" w14:textId="77777777" w:rsidR="00386B44" w:rsidRDefault="00386B44" w:rsidP="00386B44">
      <w:pPr>
        <w:numPr>
          <w:ilvl w:val="0"/>
          <w:numId w:val="92"/>
        </w:numPr>
        <w:ind w:left="284" w:hanging="284"/>
        <w:jc w:val="both"/>
        <w:rPr>
          <w:sz w:val="18"/>
          <w:szCs w:val="18"/>
        </w:rPr>
      </w:pPr>
      <w:r w:rsidRPr="00893681">
        <w:rPr>
          <w:sz w:val="18"/>
          <w:szCs w:val="18"/>
        </w:rPr>
        <w:t xml:space="preserve"> orzeczenie przepadku, </w:t>
      </w:r>
    </w:p>
    <w:p w14:paraId="7454E1EC" w14:textId="77777777" w:rsidR="00386B44" w:rsidRDefault="00386B44" w:rsidP="00386B44">
      <w:pPr>
        <w:numPr>
          <w:ilvl w:val="0"/>
          <w:numId w:val="92"/>
        </w:numPr>
        <w:ind w:left="284" w:hanging="284"/>
        <w:jc w:val="both"/>
        <w:rPr>
          <w:sz w:val="18"/>
          <w:szCs w:val="18"/>
        </w:rPr>
      </w:pPr>
      <w:r w:rsidRPr="00893681">
        <w:rPr>
          <w:sz w:val="18"/>
          <w:szCs w:val="18"/>
        </w:rPr>
        <w:t>wyłączenie przedmiotów z zakresu domniemania,</w:t>
      </w:r>
    </w:p>
    <w:p w14:paraId="776C0F9F" w14:textId="77777777" w:rsidR="00386B44" w:rsidRDefault="00386B44" w:rsidP="00386B44">
      <w:pPr>
        <w:numPr>
          <w:ilvl w:val="0"/>
          <w:numId w:val="92"/>
        </w:numPr>
        <w:ind w:left="284" w:hanging="284"/>
        <w:jc w:val="both"/>
        <w:rPr>
          <w:sz w:val="18"/>
          <w:szCs w:val="18"/>
        </w:rPr>
      </w:pPr>
      <w:r w:rsidRPr="00893681">
        <w:rPr>
          <w:sz w:val="18"/>
          <w:szCs w:val="18"/>
        </w:rPr>
        <w:t xml:space="preserve">reprezentacja Skarbu Państwa, czynności z pokrzywdzeniem wierzyciela, </w:t>
      </w:r>
    </w:p>
    <w:p w14:paraId="07A02E64" w14:textId="77777777" w:rsidR="00386B44" w:rsidRPr="00386B44" w:rsidRDefault="00386B44" w:rsidP="00386B44">
      <w:pPr>
        <w:numPr>
          <w:ilvl w:val="0"/>
          <w:numId w:val="92"/>
        </w:numPr>
        <w:ind w:left="284" w:hanging="284"/>
        <w:jc w:val="both"/>
        <w:rPr>
          <w:rStyle w:val="ng-binding"/>
          <w:sz w:val="18"/>
          <w:szCs w:val="18"/>
        </w:rPr>
      </w:pPr>
      <w:r w:rsidRPr="00893681">
        <w:rPr>
          <w:sz w:val="18"/>
          <w:szCs w:val="18"/>
        </w:rPr>
        <w:t>egzekucja z wynagrodzenia za pracę przysługującemu skazanemu</w:t>
      </w:r>
    </w:p>
    <w:p w14:paraId="27206DE6" w14:textId="77777777" w:rsidR="00386B44" w:rsidRPr="00195E1C" w:rsidRDefault="00386B44" w:rsidP="00386B44">
      <w:pPr>
        <w:jc w:val="both"/>
        <w:rPr>
          <w:sz w:val="18"/>
          <w:szCs w:val="18"/>
        </w:rPr>
      </w:pPr>
      <w:r w:rsidRPr="00195E1C">
        <w:rPr>
          <w:snapToGrid w:val="0"/>
          <w:sz w:val="18"/>
          <w:szCs w:val="18"/>
          <w:u w:val="single"/>
        </w:rPr>
        <w:t>Lista aktów prawnych:</w:t>
      </w:r>
    </w:p>
    <w:p w14:paraId="2224D38B" w14:textId="77777777" w:rsidR="00386B44" w:rsidRPr="009B0E53" w:rsidRDefault="00386B44" w:rsidP="00386B44">
      <w:pPr>
        <w:numPr>
          <w:ilvl w:val="0"/>
          <w:numId w:val="92"/>
        </w:numPr>
        <w:ind w:left="284" w:hanging="284"/>
        <w:jc w:val="both"/>
        <w:rPr>
          <w:sz w:val="18"/>
          <w:szCs w:val="18"/>
        </w:rPr>
      </w:pPr>
      <w:r w:rsidRPr="009B0E53">
        <w:rPr>
          <w:sz w:val="18"/>
          <w:szCs w:val="18"/>
        </w:rPr>
        <w:t>Ustawa z dnia 6 czerwca 1997 r. kodeks postępowania karnego</w:t>
      </w:r>
    </w:p>
    <w:p w14:paraId="79D43DCE" w14:textId="77777777" w:rsidR="00386B44" w:rsidRPr="00195E1C" w:rsidRDefault="00386B44" w:rsidP="00386B44">
      <w:pPr>
        <w:numPr>
          <w:ilvl w:val="0"/>
          <w:numId w:val="92"/>
        </w:numPr>
        <w:ind w:left="284" w:hanging="284"/>
        <w:jc w:val="both"/>
        <w:rPr>
          <w:b/>
          <w:sz w:val="18"/>
          <w:szCs w:val="18"/>
        </w:rPr>
      </w:pPr>
      <w:r w:rsidRPr="00195E1C">
        <w:rPr>
          <w:sz w:val="18"/>
          <w:szCs w:val="18"/>
        </w:rPr>
        <w:t>Ustawa</w:t>
      </w:r>
      <w:r w:rsidRPr="00195E1C">
        <w:rPr>
          <w:b/>
          <w:sz w:val="18"/>
          <w:szCs w:val="18"/>
        </w:rPr>
        <w:t xml:space="preserve"> </w:t>
      </w:r>
      <w:r w:rsidRPr="00195E1C">
        <w:rPr>
          <w:sz w:val="18"/>
          <w:szCs w:val="18"/>
        </w:rPr>
        <w:t>z dnia 6 czerwca 1997 r.</w:t>
      </w:r>
      <w:r w:rsidRPr="00195E1C">
        <w:rPr>
          <w:b/>
          <w:sz w:val="18"/>
          <w:szCs w:val="18"/>
        </w:rPr>
        <w:t xml:space="preserve"> </w:t>
      </w:r>
      <w:r w:rsidRPr="00195E1C">
        <w:rPr>
          <w:sz w:val="18"/>
          <w:szCs w:val="18"/>
        </w:rPr>
        <w:t xml:space="preserve">Kodeks karny </w:t>
      </w:r>
      <w:r>
        <w:rPr>
          <w:sz w:val="18"/>
          <w:szCs w:val="18"/>
        </w:rPr>
        <w:t>wykonawczy</w:t>
      </w:r>
    </w:p>
    <w:p w14:paraId="5E53FE85" w14:textId="77777777" w:rsidR="0038651B" w:rsidRDefault="0038651B" w:rsidP="007D5A35">
      <w:pPr>
        <w:jc w:val="both"/>
        <w:rPr>
          <w:b/>
          <w:color w:val="FF0000"/>
          <w:sz w:val="18"/>
          <w:szCs w:val="18"/>
        </w:rPr>
      </w:pPr>
    </w:p>
    <w:p w14:paraId="575829BA" w14:textId="77777777" w:rsidR="00141C7F" w:rsidRDefault="00D95D8D" w:rsidP="00141C7F">
      <w:pPr>
        <w:jc w:val="both"/>
        <w:rPr>
          <w:i/>
          <w:sz w:val="18"/>
          <w:szCs w:val="18"/>
        </w:rPr>
      </w:pPr>
      <w:r>
        <w:rPr>
          <w:b/>
          <w:color w:val="FF0000"/>
          <w:sz w:val="18"/>
          <w:szCs w:val="18"/>
        </w:rPr>
        <w:lastRenderedPageBreak/>
        <w:t>X</w:t>
      </w:r>
      <w:r w:rsidR="00141C7F" w:rsidRPr="00195E1C">
        <w:rPr>
          <w:b/>
          <w:color w:val="FF0000"/>
          <w:sz w:val="18"/>
          <w:szCs w:val="18"/>
        </w:rPr>
        <w:t xml:space="preserve">. Zajęcia:  </w:t>
      </w:r>
      <w:r w:rsidR="00141C7F">
        <w:rPr>
          <w:b/>
          <w:color w:val="FF0000"/>
          <w:sz w:val="18"/>
          <w:szCs w:val="18"/>
        </w:rPr>
        <w:t>0</w:t>
      </w:r>
      <w:r w:rsidR="00A41A1A">
        <w:rPr>
          <w:b/>
          <w:color w:val="FF0000"/>
          <w:sz w:val="18"/>
          <w:szCs w:val="18"/>
        </w:rPr>
        <w:t>5</w:t>
      </w:r>
      <w:r w:rsidR="00141C7F">
        <w:rPr>
          <w:b/>
          <w:color w:val="FF0000"/>
          <w:sz w:val="18"/>
          <w:szCs w:val="18"/>
        </w:rPr>
        <w:t>.03.202</w:t>
      </w:r>
      <w:r w:rsidR="00A41A1A">
        <w:rPr>
          <w:b/>
          <w:color w:val="FF0000"/>
          <w:sz w:val="18"/>
          <w:szCs w:val="18"/>
        </w:rPr>
        <w:t>2</w:t>
      </w:r>
      <w:r w:rsidR="00141C7F">
        <w:rPr>
          <w:b/>
          <w:color w:val="FF0000"/>
          <w:sz w:val="18"/>
          <w:szCs w:val="18"/>
        </w:rPr>
        <w:t xml:space="preserve"> r. </w:t>
      </w:r>
      <w:r w:rsidR="0094342F">
        <w:rPr>
          <w:b/>
          <w:color w:val="FF0000"/>
          <w:sz w:val="18"/>
          <w:szCs w:val="18"/>
        </w:rPr>
        <w:t xml:space="preserve">   WROCŁAW</w:t>
      </w:r>
      <w:r w:rsidR="00141C7F">
        <w:rPr>
          <w:b/>
          <w:color w:val="FF0000"/>
          <w:sz w:val="18"/>
          <w:szCs w:val="18"/>
        </w:rPr>
        <w:t xml:space="preserve"> </w:t>
      </w:r>
      <w:r w:rsidR="00141C7F" w:rsidRPr="00195E1C">
        <w:rPr>
          <w:i/>
          <w:sz w:val="18"/>
          <w:szCs w:val="18"/>
        </w:rPr>
        <w:t xml:space="preserve"> </w:t>
      </w:r>
      <w:r w:rsidR="00141C7F">
        <w:rPr>
          <w:i/>
          <w:sz w:val="18"/>
          <w:szCs w:val="18"/>
        </w:rPr>
        <w:t xml:space="preserve">(wykład </w:t>
      </w:r>
      <w:r w:rsidR="00141C7F" w:rsidRPr="00195E1C">
        <w:rPr>
          <w:i/>
          <w:sz w:val="18"/>
          <w:szCs w:val="18"/>
        </w:rPr>
        <w:t>8 godzin lekcyjnych</w:t>
      </w:r>
      <w:r w:rsidR="00141C7F">
        <w:rPr>
          <w:i/>
          <w:sz w:val="18"/>
          <w:szCs w:val="18"/>
        </w:rPr>
        <w:t>)</w:t>
      </w:r>
    </w:p>
    <w:p w14:paraId="6C45B69C" w14:textId="77777777" w:rsidR="00141C7F" w:rsidRPr="00141C7F" w:rsidRDefault="00141C7F" w:rsidP="00141C7F">
      <w:pPr>
        <w:jc w:val="both"/>
        <w:rPr>
          <w:b/>
          <w:color w:val="00B050"/>
          <w:sz w:val="18"/>
          <w:szCs w:val="18"/>
        </w:rPr>
      </w:pPr>
      <w:r w:rsidRPr="00195E1C">
        <w:rPr>
          <w:b/>
          <w:color w:val="008000"/>
          <w:sz w:val="18"/>
          <w:szCs w:val="18"/>
        </w:rPr>
        <w:t xml:space="preserve">POSTĘPOWANIE CYWILNE  </w:t>
      </w:r>
      <w:r>
        <w:rPr>
          <w:b/>
          <w:color w:val="00B050"/>
          <w:sz w:val="18"/>
          <w:szCs w:val="18"/>
        </w:rPr>
        <w:t xml:space="preserve">- </w:t>
      </w:r>
      <w:r w:rsidRPr="00195E1C">
        <w:rPr>
          <w:b/>
          <w:color w:val="008000"/>
          <w:sz w:val="18"/>
          <w:szCs w:val="18"/>
        </w:rPr>
        <w:t xml:space="preserve">Przepisy ogólne  i jurysdykcja krajowa </w:t>
      </w:r>
      <w:r w:rsidR="002E3CA0">
        <w:rPr>
          <w:b/>
          <w:color w:val="008000"/>
          <w:sz w:val="18"/>
          <w:szCs w:val="18"/>
        </w:rPr>
        <w:t xml:space="preserve">   </w:t>
      </w:r>
      <w:r w:rsidR="004B11E5">
        <w:rPr>
          <w:b/>
          <w:color w:val="00B050"/>
          <w:sz w:val="18"/>
          <w:szCs w:val="18"/>
        </w:rPr>
        <w:t>(</w:t>
      </w:r>
      <w:r w:rsidR="002E3CA0" w:rsidRPr="0038651B">
        <w:rPr>
          <w:bCs/>
          <w:color w:val="008000"/>
          <w:sz w:val="18"/>
          <w:szCs w:val="18"/>
        </w:rPr>
        <w:t xml:space="preserve">Wykładowca: </w:t>
      </w:r>
      <w:r w:rsidR="002E3CA0">
        <w:rPr>
          <w:bCs/>
          <w:color w:val="008000"/>
          <w:sz w:val="18"/>
          <w:szCs w:val="18"/>
        </w:rPr>
        <w:t>SSO Beata Mikołajczyk)</w:t>
      </w:r>
      <w:r w:rsidR="002E3CA0" w:rsidRPr="0038651B">
        <w:rPr>
          <w:bCs/>
          <w:color w:val="008000"/>
          <w:sz w:val="18"/>
          <w:szCs w:val="18"/>
        </w:rPr>
        <w:t xml:space="preserve">  </w:t>
      </w:r>
    </w:p>
    <w:p w14:paraId="497B6A0B" w14:textId="77777777" w:rsidR="00141C7F" w:rsidRPr="00195E1C" w:rsidRDefault="00141C7F" w:rsidP="00141C7F">
      <w:pPr>
        <w:pStyle w:val="Tekstpodstawowy3"/>
        <w:numPr>
          <w:ilvl w:val="0"/>
          <w:numId w:val="11"/>
        </w:numPr>
        <w:jc w:val="both"/>
        <w:rPr>
          <w:b w:val="0"/>
          <w:sz w:val="18"/>
          <w:szCs w:val="18"/>
        </w:rPr>
      </w:pPr>
      <w:r w:rsidRPr="00195E1C">
        <w:rPr>
          <w:b w:val="0"/>
          <w:sz w:val="18"/>
          <w:szCs w:val="18"/>
        </w:rPr>
        <w:t>Zakres stosowania art. 13 § 2 k.p.c.</w:t>
      </w:r>
    </w:p>
    <w:p w14:paraId="1EA00D14" w14:textId="77777777" w:rsidR="00141C7F" w:rsidRPr="00195E1C" w:rsidRDefault="00141C7F" w:rsidP="00141C7F">
      <w:pPr>
        <w:pStyle w:val="Tekstpodstawowy3"/>
        <w:numPr>
          <w:ilvl w:val="0"/>
          <w:numId w:val="11"/>
        </w:numPr>
        <w:jc w:val="both"/>
        <w:rPr>
          <w:b w:val="0"/>
          <w:sz w:val="18"/>
          <w:szCs w:val="18"/>
        </w:rPr>
      </w:pPr>
      <w:r w:rsidRPr="00195E1C">
        <w:rPr>
          <w:b w:val="0"/>
          <w:sz w:val="18"/>
          <w:szCs w:val="18"/>
        </w:rPr>
        <w:t>Zasada: dyspozycyjności (rozporządzalności), jawności, bezpośredniości postępowania, kontradyktoryjności, równości i formalizmu postępowania</w:t>
      </w:r>
    </w:p>
    <w:p w14:paraId="7D226D03" w14:textId="77777777" w:rsidR="00141C7F" w:rsidRPr="00195E1C" w:rsidRDefault="00141C7F" w:rsidP="00141C7F">
      <w:pPr>
        <w:numPr>
          <w:ilvl w:val="0"/>
          <w:numId w:val="11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 xml:space="preserve">Stosunek postępowania cywilnego do postępowania karnego i odwrotnie </w:t>
      </w:r>
    </w:p>
    <w:p w14:paraId="2CBD0780" w14:textId="77777777" w:rsidR="00141C7F" w:rsidRPr="00195E1C" w:rsidRDefault="00141C7F" w:rsidP="00141C7F">
      <w:pPr>
        <w:numPr>
          <w:ilvl w:val="0"/>
          <w:numId w:val="11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Przepisy ogólne o jurysdykcji krajowej</w:t>
      </w:r>
    </w:p>
    <w:p w14:paraId="6AD57344" w14:textId="77777777" w:rsidR="00141C7F" w:rsidRPr="00195E1C" w:rsidRDefault="00141C7F" w:rsidP="00141C7F">
      <w:pPr>
        <w:numPr>
          <w:ilvl w:val="0"/>
          <w:numId w:val="11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Jurysdykcja krajowa w procesie</w:t>
      </w:r>
    </w:p>
    <w:p w14:paraId="19B3F9A2" w14:textId="77777777" w:rsidR="00141C7F" w:rsidRPr="00195E1C" w:rsidRDefault="00141C7F" w:rsidP="00141C7F">
      <w:pPr>
        <w:numPr>
          <w:ilvl w:val="0"/>
          <w:numId w:val="11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Jurysdykcja krajowa w postępowaniu nieprocesowym</w:t>
      </w:r>
    </w:p>
    <w:p w14:paraId="287C6E21" w14:textId="77777777" w:rsidR="00141C7F" w:rsidRPr="00195E1C" w:rsidRDefault="00141C7F" w:rsidP="00141C7F">
      <w:pPr>
        <w:numPr>
          <w:ilvl w:val="0"/>
          <w:numId w:val="11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 xml:space="preserve">Jurysdykcja krajowa w postępowaniu zabezpieczającym i egzekucyjnym. </w:t>
      </w:r>
    </w:p>
    <w:p w14:paraId="4899BD42" w14:textId="77777777" w:rsidR="00141C7F" w:rsidRPr="00195E1C" w:rsidRDefault="00141C7F" w:rsidP="00141C7F">
      <w:pPr>
        <w:numPr>
          <w:ilvl w:val="0"/>
          <w:numId w:val="11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Na czym polega immunitet sądowy i egzekucyjny</w:t>
      </w:r>
    </w:p>
    <w:p w14:paraId="4CFE5B93" w14:textId="77777777" w:rsidR="00141C7F" w:rsidRPr="00195E1C" w:rsidRDefault="00141C7F" w:rsidP="00711A31">
      <w:pPr>
        <w:rPr>
          <w:sz w:val="18"/>
          <w:szCs w:val="18"/>
          <w:u w:val="single"/>
        </w:rPr>
      </w:pPr>
      <w:r w:rsidRPr="00195E1C">
        <w:rPr>
          <w:snapToGrid w:val="0"/>
          <w:sz w:val="18"/>
          <w:szCs w:val="18"/>
          <w:u w:val="single"/>
        </w:rPr>
        <w:t>Lista aktów prawnych:</w:t>
      </w:r>
    </w:p>
    <w:p w14:paraId="550C04FF" w14:textId="77777777" w:rsidR="00141C7F" w:rsidRPr="00195E1C" w:rsidRDefault="00141C7F" w:rsidP="00711A31">
      <w:pPr>
        <w:numPr>
          <w:ilvl w:val="0"/>
          <w:numId w:val="28"/>
        </w:numPr>
        <w:ind w:left="284" w:hanging="284"/>
        <w:rPr>
          <w:sz w:val="18"/>
          <w:szCs w:val="18"/>
          <w:u w:val="single"/>
        </w:rPr>
      </w:pPr>
      <w:r w:rsidRPr="00195E1C">
        <w:rPr>
          <w:sz w:val="18"/>
          <w:szCs w:val="18"/>
        </w:rPr>
        <w:t xml:space="preserve">Ustawa z dnia 17 listopada 1964 r. Kodeks postępowania cywilnego </w:t>
      </w:r>
    </w:p>
    <w:p w14:paraId="4928885F" w14:textId="77777777" w:rsidR="0038651B" w:rsidRDefault="0038651B" w:rsidP="00711A31">
      <w:pPr>
        <w:rPr>
          <w:b/>
          <w:color w:val="FF0000"/>
          <w:sz w:val="18"/>
          <w:szCs w:val="18"/>
        </w:rPr>
      </w:pPr>
    </w:p>
    <w:p w14:paraId="33048745" w14:textId="77777777" w:rsidR="00E331CE" w:rsidRDefault="00D95D8D" w:rsidP="00E331CE">
      <w:pPr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XI</w:t>
      </w:r>
      <w:r w:rsidR="00711A31">
        <w:rPr>
          <w:b/>
          <w:color w:val="FF0000"/>
          <w:sz w:val="18"/>
          <w:szCs w:val="18"/>
        </w:rPr>
        <w:t>.</w:t>
      </w:r>
      <w:r>
        <w:rPr>
          <w:b/>
          <w:color w:val="FF0000"/>
          <w:sz w:val="18"/>
          <w:szCs w:val="18"/>
        </w:rPr>
        <w:t xml:space="preserve"> </w:t>
      </w:r>
      <w:r w:rsidR="00884D53" w:rsidRPr="00711A31">
        <w:rPr>
          <w:b/>
          <w:color w:val="FF0000"/>
          <w:sz w:val="18"/>
          <w:szCs w:val="18"/>
        </w:rPr>
        <w:t xml:space="preserve">Zajęcia:  </w:t>
      </w:r>
      <w:r w:rsidR="00A41A1A">
        <w:rPr>
          <w:b/>
          <w:color w:val="FF0000"/>
          <w:sz w:val="18"/>
          <w:szCs w:val="18"/>
        </w:rPr>
        <w:t>11</w:t>
      </w:r>
      <w:r w:rsidR="00884D53" w:rsidRPr="00711A31">
        <w:rPr>
          <w:b/>
          <w:color w:val="FF0000"/>
          <w:sz w:val="18"/>
          <w:szCs w:val="18"/>
        </w:rPr>
        <w:t>.03.202</w:t>
      </w:r>
      <w:r w:rsidR="00A41A1A">
        <w:rPr>
          <w:b/>
          <w:color w:val="FF0000"/>
          <w:sz w:val="18"/>
          <w:szCs w:val="18"/>
        </w:rPr>
        <w:t>2</w:t>
      </w:r>
      <w:r w:rsidR="00884D53" w:rsidRPr="00711A31">
        <w:rPr>
          <w:b/>
          <w:color w:val="FF0000"/>
          <w:sz w:val="18"/>
          <w:szCs w:val="18"/>
        </w:rPr>
        <w:t xml:space="preserve"> r. </w:t>
      </w:r>
      <w:r w:rsidR="006F25CB">
        <w:rPr>
          <w:b/>
          <w:color w:val="FF0000"/>
          <w:sz w:val="18"/>
          <w:szCs w:val="18"/>
        </w:rPr>
        <w:t xml:space="preserve">   KATOWICE</w:t>
      </w:r>
      <w:r w:rsidR="00884D53" w:rsidRPr="00711A31">
        <w:rPr>
          <w:b/>
          <w:color w:val="FF0000"/>
          <w:sz w:val="18"/>
          <w:szCs w:val="18"/>
        </w:rPr>
        <w:t xml:space="preserve">  </w:t>
      </w:r>
      <w:r w:rsidR="00884D53" w:rsidRPr="00711A31">
        <w:rPr>
          <w:i/>
          <w:sz w:val="18"/>
          <w:szCs w:val="18"/>
        </w:rPr>
        <w:t>(wykład 8 godzin lekcyjnych)</w:t>
      </w:r>
      <w:r w:rsidR="00884D53" w:rsidRPr="00711A31">
        <w:rPr>
          <w:b/>
          <w:color w:val="FF0000"/>
          <w:sz w:val="18"/>
          <w:szCs w:val="18"/>
        </w:rPr>
        <w:t xml:space="preserve">   </w:t>
      </w:r>
    </w:p>
    <w:p w14:paraId="4FC624FA" w14:textId="77777777" w:rsidR="00711A31" w:rsidRPr="00195E1C" w:rsidRDefault="00E331CE" w:rsidP="00711A31">
      <w:pPr>
        <w:rPr>
          <w:b/>
          <w:color w:val="FF0000"/>
          <w:sz w:val="18"/>
          <w:szCs w:val="18"/>
        </w:rPr>
      </w:pPr>
      <w:r w:rsidRPr="00E331CE">
        <w:rPr>
          <w:b/>
          <w:color w:val="538135" w:themeColor="accent6" w:themeShade="BF"/>
          <w:sz w:val="18"/>
          <w:szCs w:val="18"/>
        </w:rPr>
        <w:t>PRAWO RESTRUKTURYZACYJNE</w:t>
      </w:r>
      <w:r w:rsidR="002E3CA0">
        <w:rPr>
          <w:b/>
          <w:color w:val="538135" w:themeColor="accent6" w:themeShade="BF"/>
          <w:sz w:val="18"/>
          <w:szCs w:val="18"/>
        </w:rPr>
        <w:t xml:space="preserve">    </w:t>
      </w:r>
      <w:r w:rsidR="002E3CA0" w:rsidRPr="004B11E5">
        <w:rPr>
          <w:color w:val="008000"/>
          <w:sz w:val="18"/>
          <w:szCs w:val="18"/>
        </w:rPr>
        <w:t>(</w:t>
      </w:r>
      <w:r w:rsidR="002E3CA0">
        <w:rPr>
          <w:color w:val="00B050"/>
          <w:sz w:val="18"/>
          <w:szCs w:val="18"/>
        </w:rPr>
        <w:t>W</w:t>
      </w:r>
      <w:r w:rsidR="002E3CA0" w:rsidRPr="00E331CE">
        <w:rPr>
          <w:color w:val="00B050"/>
          <w:sz w:val="18"/>
          <w:szCs w:val="18"/>
        </w:rPr>
        <w:t>ykładowca:</w:t>
      </w:r>
      <w:r w:rsidR="005B276D">
        <w:rPr>
          <w:color w:val="00B050"/>
          <w:sz w:val="18"/>
          <w:szCs w:val="18"/>
        </w:rPr>
        <w:t xml:space="preserve"> </w:t>
      </w:r>
      <w:r w:rsidR="00A03A2A">
        <w:rPr>
          <w:b/>
          <w:color w:val="00B050"/>
          <w:sz w:val="18"/>
          <w:szCs w:val="18"/>
        </w:rPr>
        <w:t>r</w:t>
      </w:r>
      <w:r w:rsidR="005B276D">
        <w:rPr>
          <w:b/>
          <w:color w:val="00B050"/>
          <w:sz w:val="18"/>
          <w:szCs w:val="18"/>
        </w:rPr>
        <w:t>.</w:t>
      </w:r>
      <w:r w:rsidR="00A03A2A">
        <w:rPr>
          <w:b/>
          <w:color w:val="00B050"/>
          <w:sz w:val="18"/>
          <w:szCs w:val="18"/>
        </w:rPr>
        <w:t>p</w:t>
      </w:r>
      <w:r w:rsidR="005B276D">
        <w:rPr>
          <w:b/>
          <w:color w:val="00B050"/>
          <w:sz w:val="18"/>
          <w:szCs w:val="18"/>
        </w:rPr>
        <w:t>r</w:t>
      </w:r>
      <w:r w:rsidR="00A03A2A">
        <w:rPr>
          <w:b/>
          <w:color w:val="00B050"/>
          <w:sz w:val="18"/>
          <w:szCs w:val="18"/>
        </w:rPr>
        <w:t>.</w:t>
      </w:r>
      <w:r w:rsidR="005B276D">
        <w:rPr>
          <w:b/>
          <w:color w:val="00B050"/>
          <w:sz w:val="18"/>
          <w:szCs w:val="18"/>
        </w:rPr>
        <w:t xml:space="preserve"> </w:t>
      </w:r>
      <w:r w:rsidR="00A03A2A">
        <w:rPr>
          <w:b/>
          <w:color w:val="00B050"/>
          <w:sz w:val="18"/>
          <w:szCs w:val="18"/>
        </w:rPr>
        <w:t>Marek Dawid)</w:t>
      </w:r>
      <w:r w:rsidR="002E3CA0">
        <w:rPr>
          <w:b/>
          <w:color w:val="00B050"/>
          <w:sz w:val="18"/>
          <w:szCs w:val="18"/>
        </w:rPr>
        <w:t>)</w:t>
      </w:r>
      <w:r w:rsidR="002E3CA0" w:rsidRPr="00E331CE">
        <w:rPr>
          <w:b/>
          <w:color w:val="00B050"/>
          <w:sz w:val="18"/>
          <w:szCs w:val="18"/>
        </w:rPr>
        <w:t xml:space="preserve">             </w:t>
      </w:r>
      <w:r w:rsidR="002E3CA0" w:rsidRPr="00195E1C">
        <w:rPr>
          <w:color w:val="FF0000"/>
          <w:sz w:val="18"/>
          <w:szCs w:val="18"/>
        </w:rPr>
        <w:t xml:space="preserve">    </w:t>
      </w:r>
    </w:p>
    <w:p w14:paraId="7F856C86" w14:textId="77777777" w:rsidR="00711A31" w:rsidRPr="00195E1C" w:rsidRDefault="00711A31" w:rsidP="00711A31">
      <w:pPr>
        <w:numPr>
          <w:ilvl w:val="0"/>
          <w:numId w:val="45"/>
        </w:numPr>
        <w:ind w:left="426" w:hanging="426"/>
        <w:rPr>
          <w:sz w:val="18"/>
          <w:szCs w:val="18"/>
        </w:rPr>
      </w:pPr>
      <w:r w:rsidRPr="00195E1C">
        <w:rPr>
          <w:sz w:val="18"/>
          <w:szCs w:val="18"/>
        </w:rPr>
        <w:t xml:space="preserve">Przedmiot i cele postępowań restrukturyzacyjnych </w:t>
      </w:r>
    </w:p>
    <w:p w14:paraId="3CA14B7D" w14:textId="77777777" w:rsidR="00711A31" w:rsidRPr="00195E1C" w:rsidRDefault="00711A31" w:rsidP="00711A31">
      <w:pPr>
        <w:numPr>
          <w:ilvl w:val="0"/>
          <w:numId w:val="45"/>
        </w:numPr>
        <w:ind w:left="426" w:hanging="426"/>
        <w:rPr>
          <w:sz w:val="18"/>
          <w:szCs w:val="18"/>
        </w:rPr>
      </w:pPr>
      <w:r w:rsidRPr="00195E1C">
        <w:rPr>
          <w:sz w:val="18"/>
          <w:szCs w:val="18"/>
        </w:rPr>
        <w:t>Przepisy ogólne dotyczące postępowania restrukturyzacyjnego</w:t>
      </w:r>
    </w:p>
    <w:p w14:paraId="12D9C92A" w14:textId="77777777" w:rsidR="00711A31" w:rsidRPr="00195E1C" w:rsidRDefault="00711A31" w:rsidP="00711A31">
      <w:pPr>
        <w:numPr>
          <w:ilvl w:val="0"/>
          <w:numId w:val="45"/>
        </w:numPr>
        <w:ind w:left="426" w:hanging="426"/>
        <w:rPr>
          <w:sz w:val="18"/>
          <w:szCs w:val="18"/>
        </w:rPr>
      </w:pPr>
      <w:r w:rsidRPr="00195E1C">
        <w:rPr>
          <w:sz w:val="18"/>
          <w:szCs w:val="18"/>
        </w:rPr>
        <w:t>Rodzaje postępowań restrukturyzacyjnych i ich skutki:</w:t>
      </w:r>
    </w:p>
    <w:p w14:paraId="48070010" w14:textId="77777777" w:rsidR="00711A31" w:rsidRPr="00195E1C" w:rsidRDefault="00711A31" w:rsidP="00711A31">
      <w:pPr>
        <w:numPr>
          <w:ilvl w:val="0"/>
          <w:numId w:val="44"/>
        </w:numPr>
        <w:rPr>
          <w:sz w:val="18"/>
          <w:szCs w:val="18"/>
        </w:rPr>
      </w:pPr>
      <w:r w:rsidRPr="00195E1C">
        <w:rPr>
          <w:sz w:val="18"/>
          <w:szCs w:val="18"/>
        </w:rPr>
        <w:t>postępowanie o zatwierdzenie układu</w:t>
      </w:r>
    </w:p>
    <w:p w14:paraId="4F9A3B4E" w14:textId="77777777" w:rsidR="00711A31" w:rsidRPr="00195E1C" w:rsidRDefault="00711A31" w:rsidP="00711A31">
      <w:pPr>
        <w:numPr>
          <w:ilvl w:val="0"/>
          <w:numId w:val="44"/>
        </w:numPr>
        <w:rPr>
          <w:sz w:val="18"/>
          <w:szCs w:val="18"/>
        </w:rPr>
      </w:pPr>
      <w:r w:rsidRPr="00195E1C">
        <w:rPr>
          <w:sz w:val="18"/>
          <w:szCs w:val="18"/>
        </w:rPr>
        <w:t>przyspieszone postępowanie układowe</w:t>
      </w:r>
    </w:p>
    <w:p w14:paraId="6AE202D7" w14:textId="77777777" w:rsidR="00711A31" w:rsidRPr="00195E1C" w:rsidRDefault="00711A31" w:rsidP="00711A31">
      <w:pPr>
        <w:numPr>
          <w:ilvl w:val="0"/>
          <w:numId w:val="44"/>
        </w:numPr>
        <w:rPr>
          <w:sz w:val="18"/>
          <w:szCs w:val="18"/>
        </w:rPr>
      </w:pPr>
      <w:r w:rsidRPr="00195E1C">
        <w:rPr>
          <w:sz w:val="18"/>
          <w:szCs w:val="18"/>
        </w:rPr>
        <w:t>postępowanie układowe</w:t>
      </w:r>
    </w:p>
    <w:p w14:paraId="7B93D455" w14:textId="77777777" w:rsidR="00711A31" w:rsidRPr="00195E1C" w:rsidRDefault="00711A31" w:rsidP="00711A31">
      <w:pPr>
        <w:numPr>
          <w:ilvl w:val="0"/>
          <w:numId w:val="44"/>
        </w:numPr>
        <w:rPr>
          <w:sz w:val="18"/>
          <w:szCs w:val="18"/>
        </w:rPr>
      </w:pPr>
      <w:r w:rsidRPr="00195E1C">
        <w:rPr>
          <w:sz w:val="18"/>
          <w:szCs w:val="18"/>
        </w:rPr>
        <w:t>postępowanie sanacyjne</w:t>
      </w:r>
    </w:p>
    <w:p w14:paraId="7145C62C" w14:textId="77777777" w:rsidR="00711A31" w:rsidRPr="00195E1C" w:rsidRDefault="00711A31" w:rsidP="00711A31">
      <w:pPr>
        <w:rPr>
          <w:snapToGrid w:val="0"/>
          <w:sz w:val="18"/>
          <w:szCs w:val="18"/>
          <w:u w:val="single"/>
        </w:rPr>
      </w:pPr>
      <w:r w:rsidRPr="00195E1C">
        <w:rPr>
          <w:snapToGrid w:val="0"/>
          <w:sz w:val="18"/>
          <w:szCs w:val="18"/>
          <w:u w:val="single"/>
        </w:rPr>
        <w:t>Lista aktów prawnych:</w:t>
      </w:r>
    </w:p>
    <w:p w14:paraId="1CD08B96" w14:textId="77777777" w:rsidR="00711A31" w:rsidRPr="00195E1C" w:rsidRDefault="00711A31" w:rsidP="00711A31">
      <w:pPr>
        <w:pStyle w:val="Tekstpodstawowy3"/>
        <w:numPr>
          <w:ilvl w:val="0"/>
          <w:numId w:val="29"/>
        </w:numPr>
        <w:ind w:left="284" w:hanging="284"/>
        <w:rPr>
          <w:b w:val="0"/>
          <w:sz w:val="18"/>
          <w:szCs w:val="18"/>
        </w:rPr>
      </w:pPr>
      <w:r w:rsidRPr="00195E1C">
        <w:rPr>
          <w:b w:val="0"/>
          <w:sz w:val="18"/>
          <w:szCs w:val="18"/>
        </w:rPr>
        <w:t xml:space="preserve">Ustawa z dnia 15 maja 2015 r. </w:t>
      </w:r>
      <w:r w:rsidRPr="00195E1C">
        <w:rPr>
          <w:rStyle w:val="Uwydatnienie"/>
          <w:b w:val="0"/>
          <w:i w:val="0"/>
          <w:sz w:val="18"/>
          <w:szCs w:val="18"/>
        </w:rPr>
        <w:t>Prawo</w:t>
      </w:r>
      <w:r w:rsidRPr="00195E1C">
        <w:rPr>
          <w:b w:val="0"/>
          <w:i/>
          <w:sz w:val="18"/>
          <w:szCs w:val="18"/>
        </w:rPr>
        <w:t xml:space="preserve"> </w:t>
      </w:r>
      <w:r w:rsidRPr="00195E1C">
        <w:rPr>
          <w:b w:val="0"/>
          <w:sz w:val="18"/>
          <w:szCs w:val="18"/>
        </w:rPr>
        <w:t xml:space="preserve">restrukturyzacyjne </w:t>
      </w:r>
    </w:p>
    <w:p w14:paraId="0787A7E0" w14:textId="77777777" w:rsidR="00884D53" w:rsidRPr="00555CE1" w:rsidRDefault="00711A31" w:rsidP="00555CE1">
      <w:pPr>
        <w:pStyle w:val="Tekstpodstawowy3"/>
        <w:numPr>
          <w:ilvl w:val="0"/>
          <w:numId w:val="29"/>
        </w:numPr>
        <w:ind w:left="284" w:hanging="284"/>
        <w:rPr>
          <w:b w:val="0"/>
          <w:sz w:val="18"/>
          <w:szCs w:val="18"/>
        </w:rPr>
      </w:pPr>
      <w:r w:rsidRPr="00195E1C">
        <w:rPr>
          <w:b w:val="0"/>
          <w:sz w:val="18"/>
          <w:szCs w:val="18"/>
        </w:rPr>
        <w:t xml:space="preserve">Ustawa z dnia 15 września 2000 r. Kodeks spółek handlowych </w:t>
      </w:r>
      <w:r w:rsidR="00884D53" w:rsidRPr="00555CE1">
        <w:rPr>
          <w:color w:val="FF0000"/>
          <w:sz w:val="18"/>
          <w:szCs w:val="18"/>
        </w:rPr>
        <w:t xml:space="preserve">            </w:t>
      </w:r>
    </w:p>
    <w:p w14:paraId="7A40008E" w14:textId="77777777" w:rsidR="00884D53" w:rsidRPr="00CB3618" w:rsidRDefault="00884D53" w:rsidP="00884D53">
      <w:pPr>
        <w:pStyle w:val="Akapitzlist"/>
        <w:jc w:val="both"/>
        <w:rPr>
          <w:b/>
          <w:color w:val="FF0000"/>
          <w:sz w:val="18"/>
          <w:szCs w:val="18"/>
        </w:rPr>
      </w:pPr>
    </w:p>
    <w:p w14:paraId="04625308" w14:textId="77777777" w:rsidR="00711A31" w:rsidRPr="00711A31" w:rsidRDefault="00D95D8D" w:rsidP="00711A31">
      <w:pPr>
        <w:jc w:val="both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XII</w:t>
      </w:r>
      <w:r w:rsidR="00711A31">
        <w:rPr>
          <w:b/>
          <w:color w:val="FF0000"/>
          <w:sz w:val="18"/>
          <w:szCs w:val="18"/>
        </w:rPr>
        <w:t>.</w:t>
      </w:r>
      <w:r>
        <w:rPr>
          <w:b/>
          <w:color w:val="FF0000"/>
          <w:sz w:val="18"/>
          <w:szCs w:val="18"/>
        </w:rPr>
        <w:t xml:space="preserve"> </w:t>
      </w:r>
      <w:r w:rsidR="00884D53" w:rsidRPr="00711A31">
        <w:rPr>
          <w:b/>
          <w:color w:val="FF0000"/>
          <w:sz w:val="18"/>
          <w:szCs w:val="18"/>
        </w:rPr>
        <w:t xml:space="preserve">Zajęcia:  </w:t>
      </w:r>
      <w:r w:rsidR="00A41A1A">
        <w:rPr>
          <w:b/>
          <w:color w:val="FF0000"/>
          <w:sz w:val="18"/>
          <w:szCs w:val="18"/>
        </w:rPr>
        <w:t>12</w:t>
      </w:r>
      <w:r w:rsidR="00884D53" w:rsidRPr="00711A31">
        <w:rPr>
          <w:b/>
          <w:color w:val="FF0000"/>
          <w:sz w:val="18"/>
          <w:szCs w:val="18"/>
        </w:rPr>
        <w:t>.03.202</w:t>
      </w:r>
      <w:r w:rsidR="00A41A1A">
        <w:rPr>
          <w:b/>
          <w:color w:val="FF0000"/>
          <w:sz w:val="18"/>
          <w:szCs w:val="18"/>
        </w:rPr>
        <w:t>2</w:t>
      </w:r>
      <w:r w:rsidR="00884D53" w:rsidRPr="00711A31">
        <w:rPr>
          <w:b/>
          <w:color w:val="FF0000"/>
          <w:sz w:val="18"/>
          <w:szCs w:val="18"/>
        </w:rPr>
        <w:t xml:space="preserve"> r. </w:t>
      </w:r>
      <w:r w:rsidR="006F25CB">
        <w:rPr>
          <w:b/>
          <w:color w:val="FF0000"/>
          <w:sz w:val="18"/>
          <w:szCs w:val="18"/>
        </w:rPr>
        <w:t xml:space="preserve">   KATOWICE</w:t>
      </w:r>
      <w:r w:rsidR="00884D53" w:rsidRPr="00711A31">
        <w:rPr>
          <w:b/>
          <w:color w:val="FF0000"/>
          <w:sz w:val="18"/>
          <w:szCs w:val="18"/>
        </w:rPr>
        <w:t xml:space="preserve">  </w:t>
      </w:r>
      <w:r w:rsidR="00884D53" w:rsidRPr="00711A31">
        <w:rPr>
          <w:i/>
          <w:sz w:val="18"/>
          <w:szCs w:val="18"/>
        </w:rPr>
        <w:t>(wykład 8 godzin lekcyjnych)</w:t>
      </w:r>
      <w:r w:rsidR="00884D53" w:rsidRPr="00711A31">
        <w:rPr>
          <w:b/>
          <w:color w:val="FF0000"/>
          <w:sz w:val="18"/>
          <w:szCs w:val="18"/>
        </w:rPr>
        <w:t xml:space="preserve">   </w:t>
      </w:r>
    </w:p>
    <w:p w14:paraId="4B180EBB" w14:textId="77777777" w:rsidR="00884D53" w:rsidRPr="00711A31" w:rsidRDefault="00711A31" w:rsidP="00711A31">
      <w:pPr>
        <w:jc w:val="both"/>
        <w:rPr>
          <w:bCs/>
          <w:color w:val="008000"/>
          <w:sz w:val="18"/>
          <w:szCs w:val="18"/>
        </w:rPr>
      </w:pPr>
      <w:bookmarkStart w:id="2" w:name="_Hlk25742161"/>
      <w:r w:rsidRPr="00195E1C">
        <w:rPr>
          <w:b/>
          <w:color w:val="008000"/>
          <w:sz w:val="18"/>
          <w:szCs w:val="18"/>
        </w:rPr>
        <w:t xml:space="preserve">PRAWO CYWILNE  </w:t>
      </w:r>
      <w:r>
        <w:rPr>
          <w:b/>
          <w:color w:val="008000"/>
          <w:sz w:val="18"/>
          <w:szCs w:val="18"/>
        </w:rPr>
        <w:t xml:space="preserve">(Spadki)  </w:t>
      </w:r>
      <w:r w:rsidRPr="00195E1C">
        <w:rPr>
          <w:b/>
          <w:color w:val="FF0000"/>
          <w:sz w:val="18"/>
          <w:szCs w:val="18"/>
        </w:rPr>
        <w:t xml:space="preserve"> </w:t>
      </w:r>
      <w:r w:rsidR="00884D53" w:rsidRPr="00711A31">
        <w:rPr>
          <w:b/>
          <w:color w:val="FF0000"/>
          <w:sz w:val="18"/>
          <w:szCs w:val="18"/>
        </w:rPr>
        <w:t xml:space="preserve">    </w:t>
      </w:r>
      <w:r w:rsidR="002E3CA0">
        <w:rPr>
          <w:b/>
          <w:color w:val="FF0000"/>
          <w:sz w:val="18"/>
          <w:szCs w:val="18"/>
        </w:rPr>
        <w:t xml:space="preserve"> </w:t>
      </w:r>
      <w:bookmarkEnd w:id="2"/>
      <w:r w:rsidR="004B11E5" w:rsidRPr="004B11E5">
        <w:rPr>
          <w:color w:val="008000"/>
          <w:sz w:val="18"/>
          <w:szCs w:val="18"/>
        </w:rPr>
        <w:t>(</w:t>
      </w:r>
      <w:r w:rsidR="004B11E5">
        <w:rPr>
          <w:color w:val="00B050"/>
          <w:sz w:val="18"/>
          <w:szCs w:val="18"/>
        </w:rPr>
        <w:t>W</w:t>
      </w:r>
      <w:r w:rsidR="004B11E5" w:rsidRPr="00E331CE">
        <w:rPr>
          <w:color w:val="00B050"/>
          <w:sz w:val="18"/>
          <w:szCs w:val="18"/>
        </w:rPr>
        <w:t>ykładowca:</w:t>
      </w:r>
      <w:r w:rsidR="004B11E5" w:rsidRPr="00E331CE">
        <w:rPr>
          <w:b/>
          <w:color w:val="00B050"/>
          <w:sz w:val="18"/>
          <w:szCs w:val="18"/>
        </w:rPr>
        <w:t xml:space="preserve"> </w:t>
      </w:r>
      <w:r w:rsidR="004B11E5">
        <w:rPr>
          <w:b/>
          <w:color w:val="00B050"/>
          <w:sz w:val="18"/>
          <w:szCs w:val="18"/>
        </w:rPr>
        <w:t>Komornik dr Wioleta Kryzińska)</w:t>
      </w:r>
    </w:p>
    <w:p w14:paraId="74F9F7F1" w14:textId="77777777" w:rsidR="00711A31" w:rsidRPr="00195E1C" w:rsidRDefault="00711A31" w:rsidP="00711A31">
      <w:pPr>
        <w:pStyle w:val="Tekstpodstawowy"/>
        <w:numPr>
          <w:ilvl w:val="0"/>
          <w:numId w:val="10"/>
        </w:numPr>
        <w:rPr>
          <w:sz w:val="18"/>
          <w:szCs w:val="18"/>
        </w:rPr>
      </w:pPr>
      <w:r w:rsidRPr="00195E1C">
        <w:rPr>
          <w:sz w:val="18"/>
          <w:szCs w:val="18"/>
        </w:rPr>
        <w:t xml:space="preserve">Testament jako czynność prawna, , rodzaje testamentów  </w:t>
      </w:r>
    </w:p>
    <w:p w14:paraId="34A9DADA" w14:textId="77777777" w:rsidR="00711A31" w:rsidRPr="00195E1C" w:rsidRDefault="00711A31" w:rsidP="00711A31">
      <w:pPr>
        <w:pStyle w:val="Tekstpodstawowy"/>
        <w:numPr>
          <w:ilvl w:val="0"/>
          <w:numId w:val="10"/>
        </w:numPr>
        <w:rPr>
          <w:sz w:val="18"/>
          <w:szCs w:val="18"/>
        </w:rPr>
      </w:pPr>
      <w:r w:rsidRPr="00195E1C">
        <w:rPr>
          <w:sz w:val="18"/>
          <w:szCs w:val="18"/>
        </w:rPr>
        <w:t xml:space="preserve">Prawa i obowiązki wchodzące do spadku i nie wchodzące do spadku   </w:t>
      </w:r>
    </w:p>
    <w:p w14:paraId="733DB23C" w14:textId="77777777" w:rsidR="00711A31" w:rsidRPr="00195E1C" w:rsidRDefault="00711A31" w:rsidP="00711A31">
      <w:pPr>
        <w:pStyle w:val="Tekstpodstawowy"/>
        <w:numPr>
          <w:ilvl w:val="0"/>
          <w:numId w:val="10"/>
        </w:numPr>
        <w:rPr>
          <w:sz w:val="18"/>
          <w:szCs w:val="18"/>
        </w:rPr>
      </w:pPr>
      <w:r w:rsidRPr="00195E1C">
        <w:rPr>
          <w:sz w:val="18"/>
          <w:szCs w:val="18"/>
        </w:rPr>
        <w:t xml:space="preserve">Pojęcie otwarcie spadku   </w:t>
      </w:r>
    </w:p>
    <w:p w14:paraId="20EBAE38" w14:textId="77777777" w:rsidR="00711A31" w:rsidRPr="00195E1C" w:rsidRDefault="00711A31" w:rsidP="00711A31">
      <w:pPr>
        <w:pStyle w:val="Tekstpodstawowy"/>
        <w:numPr>
          <w:ilvl w:val="0"/>
          <w:numId w:val="10"/>
        </w:numPr>
        <w:rPr>
          <w:sz w:val="18"/>
          <w:szCs w:val="18"/>
        </w:rPr>
      </w:pPr>
      <w:r w:rsidRPr="00195E1C">
        <w:rPr>
          <w:sz w:val="18"/>
          <w:szCs w:val="18"/>
        </w:rPr>
        <w:t xml:space="preserve">Krąg spadkobierców ustawowych </w:t>
      </w:r>
    </w:p>
    <w:p w14:paraId="0C876F17" w14:textId="77777777" w:rsidR="00711A31" w:rsidRPr="00195E1C" w:rsidRDefault="00711A31" w:rsidP="00711A31">
      <w:pPr>
        <w:pStyle w:val="Tekstpodstawowy"/>
        <w:numPr>
          <w:ilvl w:val="0"/>
          <w:numId w:val="10"/>
        </w:numPr>
        <w:rPr>
          <w:sz w:val="18"/>
          <w:szCs w:val="18"/>
        </w:rPr>
      </w:pPr>
      <w:r w:rsidRPr="00195E1C">
        <w:rPr>
          <w:sz w:val="18"/>
          <w:szCs w:val="18"/>
        </w:rPr>
        <w:t xml:space="preserve">Powołanie  wykonawcy testamentu    </w:t>
      </w:r>
    </w:p>
    <w:p w14:paraId="42BD898A" w14:textId="77777777" w:rsidR="00711A31" w:rsidRPr="00195E1C" w:rsidRDefault="00711A31" w:rsidP="00711A31">
      <w:pPr>
        <w:pStyle w:val="Tekstpodstawowy"/>
        <w:numPr>
          <w:ilvl w:val="0"/>
          <w:numId w:val="10"/>
        </w:numPr>
        <w:rPr>
          <w:sz w:val="18"/>
          <w:szCs w:val="18"/>
        </w:rPr>
      </w:pPr>
      <w:r w:rsidRPr="00195E1C">
        <w:rPr>
          <w:sz w:val="18"/>
          <w:szCs w:val="18"/>
        </w:rPr>
        <w:t xml:space="preserve">Ustanowienie spadkobiercy, podstawienie     </w:t>
      </w:r>
    </w:p>
    <w:p w14:paraId="7C525835" w14:textId="77777777" w:rsidR="00711A31" w:rsidRPr="00195E1C" w:rsidRDefault="00711A31" w:rsidP="00711A31">
      <w:pPr>
        <w:pStyle w:val="Tekstpodstawowy"/>
        <w:numPr>
          <w:ilvl w:val="0"/>
          <w:numId w:val="10"/>
        </w:numPr>
        <w:rPr>
          <w:sz w:val="18"/>
          <w:szCs w:val="18"/>
        </w:rPr>
      </w:pPr>
      <w:r w:rsidRPr="00195E1C">
        <w:rPr>
          <w:sz w:val="18"/>
          <w:szCs w:val="18"/>
        </w:rPr>
        <w:t xml:space="preserve">Zapis, dalsze zapisy, polecenie, zapis windykacyjny   </w:t>
      </w:r>
    </w:p>
    <w:p w14:paraId="7E0EEABA" w14:textId="77777777" w:rsidR="00711A31" w:rsidRPr="00195E1C" w:rsidRDefault="00711A31" w:rsidP="00711A31">
      <w:pPr>
        <w:jc w:val="both"/>
        <w:rPr>
          <w:snapToGrid w:val="0"/>
          <w:sz w:val="18"/>
          <w:szCs w:val="18"/>
          <w:u w:val="single"/>
        </w:rPr>
      </w:pPr>
      <w:r w:rsidRPr="00195E1C">
        <w:rPr>
          <w:snapToGrid w:val="0"/>
          <w:sz w:val="18"/>
          <w:szCs w:val="18"/>
          <w:u w:val="single"/>
        </w:rPr>
        <w:t>Lista aktów prawnych:</w:t>
      </w:r>
    </w:p>
    <w:p w14:paraId="1D4FDCFB" w14:textId="77777777" w:rsidR="00711A31" w:rsidRPr="00195E1C" w:rsidRDefault="00711A31" w:rsidP="00711A31">
      <w:pPr>
        <w:numPr>
          <w:ilvl w:val="0"/>
          <w:numId w:val="28"/>
        </w:numPr>
        <w:ind w:left="426" w:hanging="426"/>
        <w:jc w:val="both"/>
        <w:rPr>
          <w:b/>
          <w:sz w:val="18"/>
          <w:szCs w:val="18"/>
        </w:rPr>
      </w:pPr>
      <w:r w:rsidRPr="00195E1C">
        <w:rPr>
          <w:snapToGrid w:val="0"/>
          <w:sz w:val="18"/>
          <w:szCs w:val="18"/>
        </w:rPr>
        <w:t xml:space="preserve">Ustawa z dnia 23 kwietnia 1964 r. Kodeks cywilny </w:t>
      </w:r>
    </w:p>
    <w:p w14:paraId="1BDD42F5" w14:textId="77777777" w:rsidR="00CB3618" w:rsidRDefault="00CB3618" w:rsidP="00CB3618">
      <w:pPr>
        <w:ind w:left="426"/>
        <w:jc w:val="both"/>
        <w:rPr>
          <w:b/>
          <w:color w:val="FF0000"/>
          <w:sz w:val="18"/>
          <w:szCs w:val="18"/>
        </w:rPr>
      </w:pPr>
    </w:p>
    <w:p w14:paraId="125E6635" w14:textId="77777777" w:rsidR="00884D53" w:rsidRDefault="00D95D8D" w:rsidP="00884D53">
      <w:pPr>
        <w:jc w:val="both"/>
        <w:rPr>
          <w:i/>
          <w:sz w:val="18"/>
          <w:szCs w:val="18"/>
        </w:rPr>
      </w:pPr>
      <w:r>
        <w:rPr>
          <w:b/>
          <w:color w:val="FF0000"/>
          <w:sz w:val="18"/>
          <w:szCs w:val="18"/>
        </w:rPr>
        <w:t>XIII</w:t>
      </w:r>
      <w:r w:rsidR="00884D53" w:rsidRPr="00195E1C">
        <w:rPr>
          <w:b/>
          <w:color w:val="FF0000"/>
          <w:sz w:val="18"/>
          <w:szCs w:val="18"/>
        </w:rPr>
        <w:t xml:space="preserve">. Zajęcia:  </w:t>
      </w:r>
      <w:r w:rsidR="00884D53">
        <w:rPr>
          <w:b/>
          <w:color w:val="FF0000"/>
          <w:sz w:val="18"/>
          <w:szCs w:val="18"/>
        </w:rPr>
        <w:t>0</w:t>
      </w:r>
      <w:r w:rsidR="006427B4">
        <w:rPr>
          <w:b/>
          <w:color w:val="FF0000"/>
          <w:sz w:val="18"/>
          <w:szCs w:val="18"/>
        </w:rPr>
        <w:t>1</w:t>
      </w:r>
      <w:r w:rsidR="00884D53">
        <w:rPr>
          <w:b/>
          <w:color w:val="FF0000"/>
          <w:sz w:val="18"/>
          <w:szCs w:val="18"/>
        </w:rPr>
        <w:t>.04.202</w:t>
      </w:r>
      <w:r w:rsidR="006427B4">
        <w:rPr>
          <w:b/>
          <w:color w:val="FF0000"/>
          <w:sz w:val="18"/>
          <w:szCs w:val="18"/>
        </w:rPr>
        <w:t>2</w:t>
      </w:r>
      <w:r w:rsidR="00884D53">
        <w:rPr>
          <w:b/>
          <w:color w:val="FF0000"/>
          <w:sz w:val="18"/>
          <w:szCs w:val="18"/>
        </w:rPr>
        <w:t xml:space="preserve"> r. </w:t>
      </w:r>
      <w:r w:rsidR="0094342F">
        <w:rPr>
          <w:b/>
          <w:color w:val="FF0000"/>
          <w:sz w:val="18"/>
          <w:szCs w:val="18"/>
        </w:rPr>
        <w:t xml:space="preserve">    WROCŁAW</w:t>
      </w:r>
      <w:r w:rsidR="00884D53">
        <w:rPr>
          <w:b/>
          <w:color w:val="FF0000"/>
          <w:sz w:val="18"/>
          <w:szCs w:val="18"/>
        </w:rPr>
        <w:t xml:space="preserve"> </w:t>
      </w:r>
      <w:r w:rsidR="00884D53" w:rsidRPr="00195E1C">
        <w:rPr>
          <w:i/>
          <w:sz w:val="18"/>
          <w:szCs w:val="18"/>
        </w:rPr>
        <w:t xml:space="preserve"> </w:t>
      </w:r>
      <w:r w:rsidR="00884D53">
        <w:rPr>
          <w:i/>
          <w:sz w:val="18"/>
          <w:szCs w:val="18"/>
        </w:rPr>
        <w:t xml:space="preserve">(wykład </w:t>
      </w:r>
      <w:r w:rsidR="00884D53" w:rsidRPr="00195E1C">
        <w:rPr>
          <w:i/>
          <w:sz w:val="18"/>
          <w:szCs w:val="18"/>
        </w:rPr>
        <w:t>8 godzin lekcyjnych</w:t>
      </w:r>
      <w:r w:rsidR="00884D53">
        <w:rPr>
          <w:i/>
          <w:sz w:val="18"/>
          <w:szCs w:val="18"/>
        </w:rPr>
        <w:t>)</w:t>
      </w:r>
    </w:p>
    <w:p w14:paraId="4A83B161" w14:textId="77777777" w:rsidR="00884D53" w:rsidRPr="002E3CA0" w:rsidRDefault="00884D53" w:rsidP="00884D53">
      <w:pPr>
        <w:jc w:val="both"/>
        <w:rPr>
          <w:b/>
          <w:color w:val="00B050"/>
          <w:sz w:val="18"/>
          <w:szCs w:val="18"/>
        </w:rPr>
      </w:pPr>
      <w:r w:rsidRPr="00195E1C">
        <w:rPr>
          <w:b/>
          <w:color w:val="008000"/>
          <w:sz w:val="18"/>
          <w:szCs w:val="18"/>
        </w:rPr>
        <w:t xml:space="preserve">POSTĘPOWANIE CYWILNE  </w:t>
      </w:r>
      <w:r>
        <w:rPr>
          <w:b/>
          <w:color w:val="00B050"/>
          <w:sz w:val="18"/>
          <w:szCs w:val="18"/>
        </w:rPr>
        <w:t xml:space="preserve">- </w:t>
      </w:r>
      <w:r w:rsidRPr="00195E1C">
        <w:rPr>
          <w:b/>
          <w:color w:val="008000"/>
          <w:sz w:val="18"/>
          <w:szCs w:val="18"/>
        </w:rPr>
        <w:t>Postępowanie rozpoznawcze</w:t>
      </w:r>
      <w:r w:rsidRPr="00884D53">
        <w:rPr>
          <w:sz w:val="18"/>
          <w:szCs w:val="18"/>
        </w:rPr>
        <w:t xml:space="preserve">. </w:t>
      </w:r>
      <w:r w:rsidRPr="00195E1C">
        <w:rPr>
          <w:b/>
          <w:color w:val="008000"/>
          <w:sz w:val="18"/>
          <w:szCs w:val="18"/>
        </w:rPr>
        <w:t>Proces</w:t>
      </w:r>
      <w:r w:rsidR="002E3CA0">
        <w:rPr>
          <w:b/>
          <w:color w:val="008000"/>
          <w:sz w:val="18"/>
          <w:szCs w:val="18"/>
        </w:rPr>
        <w:t xml:space="preserve">    </w:t>
      </w:r>
      <w:r w:rsidR="004B11E5">
        <w:rPr>
          <w:color w:val="00B050"/>
          <w:sz w:val="18"/>
          <w:szCs w:val="18"/>
        </w:rPr>
        <w:t>(</w:t>
      </w:r>
      <w:r w:rsidR="002E3CA0" w:rsidRPr="0038651B">
        <w:rPr>
          <w:bCs/>
          <w:color w:val="008000"/>
          <w:sz w:val="18"/>
          <w:szCs w:val="18"/>
        </w:rPr>
        <w:t xml:space="preserve">Wykładowca: </w:t>
      </w:r>
      <w:r w:rsidR="002E3CA0">
        <w:rPr>
          <w:bCs/>
          <w:color w:val="008000"/>
          <w:sz w:val="18"/>
          <w:szCs w:val="18"/>
        </w:rPr>
        <w:t>SSO Małgorzata Brulińska)</w:t>
      </w:r>
      <w:r w:rsidR="002E3CA0" w:rsidRPr="0038651B">
        <w:rPr>
          <w:bCs/>
          <w:color w:val="008000"/>
          <w:sz w:val="18"/>
          <w:szCs w:val="18"/>
        </w:rPr>
        <w:t xml:space="preserve">  </w:t>
      </w:r>
    </w:p>
    <w:p w14:paraId="3938C3EF" w14:textId="77777777" w:rsidR="00884D53" w:rsidRPr="00195E1C" w:rsidRDefault="00884D53" w:rsidP="00884D53">
      <w:pPr>
        <w:numPr>
          <w:ilvl w:val="0"/>
          <w:numId w:val="38"/>
        </w:numPr>
        <w:ind w:left="426" w:hanging="426"/>
        <w:jc w:val="both"/>
        <w:rPr>
          <w:sz w:val="18"/>
          <w:szCs w:val="18"/>
        </w:rPr>
      </w:pPr>
      <w:r w:rsidRPr="00195E1C">
        <w:rPr>
          <w:sz w:val="18"/>
          <w:szCs w:val="18"/>
        </w:rPr>
        <w:t>Właściwość (rzeczowa, miejscowa, przemienna, wyłączna, instancyjna i  funkcjonalna) i skład sądu</w:t>
      </w:r>
    </w:p>
    <w:p w14:paraId="51C17EAA" w14:textId="77777777" w:rsidR="00884D53" w:rsidRPr="00195E1C" w:rsidRDefault="00884D53" w:rsidP="00884D53">
      <w:pPr>
        <w:numPr>
          <w:ilvl w:val="0"/>
          <w:numId w:val="38"/>
        </w:numPr>
        <w:ind w:left="426" w:hanging="426"/>
        <w:jc w:val="both"/>
        <w:rPr>
          <w:sz w:val="18"/>
          <w:szCs w:val="18"/>
        </w:rPr>
      </w:pPr>
      <w:r w:rsidRPr="00195E1C">
        <w:rPr>
          <w:sz w:val="18"/>
          <w:szCs w:val="18"/>
        </w:rPr>
        <w:t xml:space="preserve">Udział  prokuratora w postępowaniu cywilnym  </w:t>
      </w:r>
    </w:p>
    <w:p w14:paraId="07252D9B" w14:textId="77777777" w:rsidR="00884D53" w:rsidRPr="00195E1C" w:rsidRDefault="00884D53" w:rsidP="00884D53">
      <w:pPr>
        <w:numPr>
          <w:ilvl w:val="0"/>
          <w:numId w:val="38"/>
        </w:numPr>
        <w:ind w:left="426" w:hanging="426"/>
        <w:jc w:val="both"/>
        <w:rPr>
          <w:sz w:val="18"/>
          <w:szCs w:val="18"/>
        </w:rPr>
      </w:pPr>
      <w:r w:rsidRPr="00195E1C">
        <w:rPr>
          <w:sz w:val="18"/>
          <w:szCs w:val="18"/>
        </w:rPr>
        <w:t>Udział organizacji społecznych w postępowaniu cywilnym</w:t>
      </w:r>
    </w:p>
    <w:p w14:paraId="385351BA" w14:textId="77777777" w:rsidR="00884D53" w:rsidRPr="00195E1C" w:rsidRDefault="00884D53" w:rsidP="00884D53">
      <w:pPr>
        <w:numPr>
          <w:ilvl w:val="0"/>
          <w:numId w:val="38"/>
        </w:numPr>
        <w:ind w:left="426" w:hanging="426"/>
        <w:jc w:val="both"/>
        <w:rPr>
          <w:sz w:val="18"/>
          <w:szCs w:val="18"/>
        </w:rPr>
      </w:pPr>
      <w:r w:rsidRPr="00195E1C">
        <w:rPr>
          <w:sz w:val="18"/>
          <w:szCs w:val="18"/>
        </w:rPr>
        <w:t>Strony i uczestnicy postępowania</w:t>
      </w:r>
    </w:p>
    <w:p w14:paraId="6F730BCF" w14:textId="77777777" w:rsidR="00884D53" w:rsidRPr="00195E1C" w:rsidRDefault="00884D53" w:rsidP="00884D53">
      <w:pPr>
        <w:numPr>
          <w:ilvl w:val="0"/>
          <w:numId w:val="38"/>
        </w:numPr>
        <w:ind w:left="426" w:hanging="426"/>
        <w:jc w:val="both"/>
        <w:rPr>
          <w:sz w:val="18"/>
          <w:szCs w:val="18"/>
        </w:rPr>
      </w:pPr>
      <w:r w:rsidRPr="00195E1C">
        <w:rPr>
          <w:sz w:val="18"/>
          <w:szCs w:val="18"/>
        </w:rPr>
        <w:t>Zdolność sądowa, zdolność procesowa, zdolność postulacyjna</w:t>
      </w:r>
    </w:p>
    <w:p w14:paraId="2B98E9BB" w14:textId="77777777" w:rsidR="00884D53" w:rsidRPr="00195E1C" w:rsidRDefault="00884D53" w:rsidP="00884D53">
      <w:pPr>
        <w:numPr>
          <w:ilvl w:val="0"/>
          <w:numId w:val="38"/>
        </w:numPr>
        <w:ind w:left="426" w:hanging="426"/>
        <w:jc w:val="both"/>
        <w:rPr>
          <w:sz w:val="18"/>
          <w:szCs w:val="18"/>
        </w:rPr>
      </w:pPr>
      <w:r w:rsidRPr="00195E1C">
        <w:rPr>
          <w:sz w:val="18"/>
          <w:szCs w:val="18"/>
        </w:rPr>
        <w:t xml:space="preserve">Współuczestnictwo procesowe   </w:t>
      </w:r>
    </w:p>
    <w:p w14:paraId="244B6335" w14:textId="77777777" w:rsidR="00884D53" w:rsidRPr="00195E1C" w:rsidRDefault="00884D53" w:rsidP="00884D53">
      <w:pPr>
        <w:numPr>
          <w:ilvl w:val="0"/>
          <w:numId w:val="38"/>
        </w:numPr>
        <w:ind w:left="426" w:hanging="426"/>
        <w:jc w:val="both"/>
        <w:rPr>
          <w:sz w:val="18"/>
          <w:szCs w:val="18"/>
        </w:rPr>
      </w:pPr>
      <w:r w:rsidRPr="00195E1C">
        <w:rPr>
          <w:sz w:val="18"/>
          <w:szCs w:val="18"/>
        </w:rPr>
        <w:t>Na czym polega następstwo procesowe</w:t>
      </w:r>
    </w:p>
    <w:p w14:paraId="7B29AB89" w14:textId="77777777" w:rsidR="00884D53" w:rsidRPr="00195E1C" w:rsidRDefault="00884D53" w:rsidP="00884D53">
      <w:pPr>
        <w:numPr>
          <w:ilvl w:val="0"/>
          <w:numId w:val="38"/>
        </w:numPr>
        <w:ind w:left="426" w:hanging="426"/>
        <w:jc w:val="both"/>
        <w:rPr>
          <w:sz w:val="18"/>
          <w:szCs w:val="18"/>
        </w:rPr>
      </w:pPr>
      <w:r w:rsidRPr="00195E1C">
        <w:rPr>
          <w:sz w:val="18"/>
          <w:szCs w:val="18"/>
        </w:rPr>
        <w:t>Pełnomocnicy procesowi</w:t>
      </w:r>
    </w:p>
    <w:p w14:paraId="08A6AB52" w14:textId="77777777" w:rsidR="00884D53" w:rsidRPr="00195E1C" w:rsidRDefault="00884D53" w:rsidP="00884D53">
      <w:pPr>
        <w:numPr>
          <w:ilvl w:val="0"/>
          <w:numId w:val="38"/>
        </w:numPr>
        <w:ind w:left="426" w:hanging="426"/>
        <w:jc w:val="both"/>
        <w:rPr>
          <w:sz w:val="18"/>
          <w:szCs w:val="18"/>
        </w:rPr>
      </w:pPr>
      <w:r w:rsidRPr="00195E1C">
        <w:rPr>
          <w:sz w:val="18"/>
          <w:szCs w:val="18"/>
        </w:rPr>
        <w:t xml:space="preserve">Doręczanie pism sądowych i procesowych, w tym z udziałem zagranicznym    </w:t>
      </w:r>
    </w:p>
    <w:p w14:paraId="7D0728B3" w14:textId="77777777" w:rsidR="00884D53" w:rsidRPr="00195E1C" w:rsidRDefault="00884D53" w:rsidP="00884D53">
      <w:pPr>
        <w:numPr>
          <w:ilvl w:val="0"/>
          <w:numId w:val="38"/>
        </w:numPr>
        <w:ind w:left="426" w:hanging="426"/>
        <w:jc w:val="both"/>
        <w:rPr>
          <w:sz w:val="18"/>
          <w:szCs w:val="18"/>
        </w:rPr>
      </w:pPr>
      <w:r w:rsidRPr="00195E1C">
        <w:rPr>
          <w:sz w:val="18"/>
          <w:szCs w:val="18"/>
        </w:rPr>
        <w:t>Koszty procesu i pomoc prawna z urzędu</w:t>
      </w:r>
    </w:p>
    <w:p w14:paraId="16B158E9" w14:textId="77777777" w:rsidR="00884D53" w:rsidRPr="00195E1C" w:rsidRDefault="00884D53" w:rsidP="00884D53">
      <w:pPr>
        <w:jc w:val="both"/>
        <w:rPr>
          <w:sz w:val="18"/>
          <w:szCs w:val="18"/>
          <w:u w:val="single"/>
        </w:rPr>
      </w:pPr>
      <w:r w:rsidRPr="00195E1C">
        <w:rPr>
          <w:snapToGrid w:val="0"/>
          <w:sz w:val="18"/>
          <w:szCs w:val="18"/>
          <w:u w:val="single"/>
        </w:rPr>
        <w:t>Lista aktów prawnych:</w:t>
      </w:r>
    </w:p>
    <w:p w14:paraId="2CAC9C1E" w14:textId="77777777" w:rsidR="00884D53" w:rsidRPr="00877BD2" w:rsidRDefault="00884D53" w:rsidP="00884D53">
      <w:pPr>
        <w:numPr>
          <w:ilvl w:val="0"/>
          <w:numId w:val="28"/>
        </w:numPr>
        <w:ind w:left="284" w:hanging="284"/>
        <w:jc w:val="both"/>
        <w:rPr>
          <w:sz w:val="18"/>
          <w:szCs w:val="18"/>
          <w:u w:val="single"/>
        </w:rPr>
      </w:pPr>
      <w:r w:rsidRPr="00195E1C">
        <w:rPr>
          <w:sz w:val="18"/>
          <w:szCs w:val="18"/>
        </w:rPr>
        <w:t xml:space="preserve">Ustawa z dnia 17 listopada 1964 r. Kodeks postępowania cywilnego </w:t>
      </w:r>
    </w:p>
    <w:p w14:paraId="74EDEA96" w14:textId="77777777" w:rsidR="00877BD2" w:rsidRDefault="00877BD2" w:rsidP="007D5A35">
      <w:pPr>
        <w:jc w:val="both"/>
        <w:rPr>
          <w:b/>
          <w:color w:val="FF0000"/>
          <w:sz w:val="18"/>
          <w:szCs w:val="18"/>
        </w:rPr>
      </w:pPr>
    </w:p>
    <w:p w14:paraId="664D6577" w14:textId="77777777" w:rsidR="00884D53" w:rsidRDefault="00D95D8D" w:rsidP="00884D53">
      <w:pPr>
        <w:jc w:val="both"/>
        <w:rPr>
          <w:i/>
          <w:sz w:val="18"/>
          <w:szCs w:val="18"/>
        </w:rPr>
      </w:pPr>
      <w:r>
        <w:rPr>
          <w:b/>
          <w:color w:val="FF0000"/>
          <w:sz w:val="18"/>
          <w:szCs w:val="18"/>
        </w:rPr>
        <w:t>XIV</w:t>
      </w:r>
      <w:r w:rsidR="00884D53" w:rsidRPr="00195E1C">
        <w:rPr>
          <w:b/>
          <w:color w:val="FF0000"/>
          <w:sz w:val="18"/>
          <w:szCs w:val="18"/>
        </w:rPr>
        <w:t xml:space="preserve">. Zajęcia:  </w:t>
      </w:r>
      <w:r w:rsidR="006427B4">
        <w:rPr>
          <w:b/>
          <w:color w:val="FF0000"/>
          <w:sz w:val="18"/>
          <w:szCs w:val="18"/>
        </w:rPr>
        <w:t>02</w:t>
      </w:r>
      <w:r w:rsidR="00884D53">
        <w:rPr>
          <w:b/>
          <w:color w:val="FF0000"/>
          <w:sz w:val="18"/>
          <w:szCs w:val="18"/>
        </w:rPr>
        <w:t>.04.202</w:t>
      </w:r>
      <w:r w:rsidR="006427B4">
        <w:rPr>
          <w:b/>
          <w:color w:val="FF0000"/>
          <w:sz w:val="18"/>
          <w:szCs w:val="18"/>
        </w:rPr>
        <w:t>2</w:t>
      </w:r>
      <w:r w:rsidR="00884D53">
        <w:rPr>
          <w:b/>
          <w:color w:val="FF0000"/>
          <w:sz w:val="18"/>
          <w:szCs w:val="18"/>
        </w:rPr>
        <w:t xml:space="preserve"> r. </w:t>
      </w:r>
      <w:r w:rsidR="0094342F">
        <w:rPr>
          <w:b/>
          <w:color w:val="FF0000"/>
          <w:sz w:val="18"/>
          <w:szCs w:val="18"/>
        </w:rPr>
        <w:t xml:space="preserve">    WROCŁAW</w:t>
      </w:r>
      <w:r w:rsidR="00884D53">
        <w:rPr>
          <w:b/>
          <w:color w:val="FF0000"/>
          <w:sz w:val="18"/>
          <w:szCs w:val="18"/>
        </w:rPr>
        <w:t xml:space="preserve"> </w:t>
      </w:r>
      <w:r w:rsidR="00884D53" w:rsidRPr="00195E1C">
        <w:rPr>
          <w:i/>
          <w:sz w:val="18"/>
          <w:szCs w:val="18"/>
        </w:rPr>
        <w:t xml:space="preserve"> </w:t>
      </w:r>
      <w:r w:rsidR="00884D53">
        <w:rPr>
          <w:i/>
          <w:sz w:val="18"/>
          <w:szCs w:val="18"/>
        </w:rPr>
        <w:t xml:space="preserve">(wykład </w:t>
      </w:r>
      <w:r w:rsidR="00884D53" w:rsidRPr="00195E1C">
        <w:rPr>
          <w:i/>
          <w:sz w:val="18"/>
          <w:szCs w:val="18"/>
        </w:rPr>
        <w:t>8 godzin lekcyjnych</w:t>
      </w:r>
      <w:r w:rsidR="00884D53">
        <w:rPr>
          <w:i/>
          <w:sz w:val="18"/>
          <w:szCs w:val="18"/>
        </w:rPr>
        <w:t>)</w:t>
      </w:r>
    </w:p>
    <w:p w14:paraId="423A7281" w14:textId="77777777" w:rsidR="00884D53" w:rsidRPr="002E3CA0" w:rsidRDefault="00884D53" w:rsidP="00884D53">
      <w:pPr>
        <w:jc w:val="both"/>
        <w:rPr>
          <w:b/>
          <w:color w:val="00B050"/>
          <w:sz w:val="18"/>
          <w:szCs w:val="18"/>
        </w:rPr>
      </w:pPr>
      <w:r w:rsidRPr="00195E1C">
        <w:rPr>
          <w:b/>
          <w:color w:val="008000"/>
          <w:sz w:val="18"/>
          <w:szCs w:val="18"/>
        </w:rPr>
        <w:t xml:space="preserve">POSTĘPOWANIE CYWILNE  </w:t>
      </w:r>
      <w:r>
        <w:rPr>
          <w:b/>
          <w:color w:val="00B050"/>
          <w:sz w:val="18"/>
          <w:szCs w:val="18"/>
        </w:rPr>
        <w:t xml:space="preserve">- </w:t>
      </w:r>
      <w:r w:rsidRPr="00195E1C">
        <w:rPr>
          <w:b/>
          <w:color w:val="008000"/>
          <w:sz w:val="18"/>
          <w:szCs w:val="18"/>
        </w:rPr>
        <w:t>Postępowanie rozpoznawcze</w:t>
      </w:r>
      <w:r w:rsidRPr="00884D53">
        <w:rPr>
          <w:sz w:val="18"/>
          <w:szCs w:val="18"/>
        </w:rPr>
        <w:t xml:space="preserve">. </w:t>
      </w:r>
      <w:r w:rsidRPr="00195E1C">
        <w:rPr>
          <w:b/>
          <w:color w:val="008000"/>
          <w:sz w:val="18"/>
          <w:szCs w:val="18"/>
        </w:rPr>
        <w:t>Proces</w:t>
      </w:r>
      <w:r w:rsidR="002E3CA0">
        <w:rPr>
          <w:b/>
          <w:color w:val="008000"/>
          <w:sz w:val="18"/>
          <w:szCs w:val="18"/>
        </w:rPr>
        <w:t xml:space="preserve">    </w:t>
      </w:r>
      <w:r w:rsidR="004B11E5">
        <w:rPr>
          <w:color w:val="00B050"/>
          <w:sz w:val="18"/>
          <w:szCs w:val="18"/>
        </w:rPr>
        <w:t>(</w:t>
      </w:r>
      <w:r w:rsidR="002E3CA0" w:rsidRPr="0038651B">
        <w:rPr>
          <w:bCs/>
          <w:color w:val="008000"/>
          <w:sz w:val="18"/>
          <w:szCs w:val="18"/>
        </w:rPr>
        <w:t xml:space="preserve">Wykładowca: </w:t>
      </w:r>
      <w:r w:rsidR="002E3CA0">
        <w:rPr>
          <w:bCs/>
          <w:color w:val="008000"/>
          <w:sz w:val="18"/>
          <w:szCs w:val="18"/>
        </w:rPr>
        <w:t>SSO Beata Mikołajczyk)</w:t>
      </w:r>
      <w:r w:rsidR="002E3CA0" w:rsidRPr="0038651B">
        <w:rPr>
          <w:bCs/>
          <w:color w:val="008000"/>
          <w:sz w:val="18"/>
          <w:szCs w:val="18"/>
        </w:rPr>
        <w:t xml:space="preserve">  </w:t>
      </w:r>
    </w:p>
    <w:p w14:paraId="57478465" w14:textId="77777777" w:rsidR="00884D53" w:rsidRPr="00195E1C" w:rsidRDefault="00884D53" w:rsidP="00884D53">
      <w:pPr>
        <w:pStyle w:val="Tekstpodstawowy3"/>
        <w:numPr>
          <w:ilvl w:val="0"/>
          <w:numId w:val="13"/>
        </w:numPr>
        <w:jc w:val="both"/>
        <w:rPr>
          <w:b w:val="0"/>
          <w:sz w:val="18"/>
          <w:szCs w:val="18"/>
        </w:rPr>
      </w:pPr>
      <w:r w:rsidRPr="00195E1C">
        <w:rPr>
          <w:b w:val="0"/>
          <w:sz w:val="18"/>
          <w:szCs w:val="18"/>
        </w:rPr>
        <w:t>Pojęcie, rodzaje, forma czynności postępowania cywilnego</w:t>
      </w:r>
    </w:p>
    <w:p w14:paraId="6DAF061B" w14:textId="77777777" w:rsidR="00884D53" w:rsidRPr="00195E1C" w:rsidRDefault="00884D53" w:rsidP="00884D53">
      <w:pPr>
        <w:pStyle w:val="Tekstpodstawowy3"/>
        <w:numPr>
          <w:ilvl w:val="0"/>
          <w:numId w:val="13"/>
        </w:numPr>
        <w:jc w:val="both"/>
        <w:rPr>
          <w:b w:val="0"/>
          <w:sz w:val="18"/>
          <w:szCs w:val="18"/>
        </w:rPr>
      </w:pPr>
      <w:r w:rsidRPr="00195E1C">
        <w:rPr>
          <w:b w:val="0"/>
          <w:sz w:val="18"/>
          <w:szCs w:val="18"/>
        </w:rPr>
        <w:t>Udzielanie przez sąd stronom i uczestnikom postępowania niezbędnych pouczeń co do czynności procesowych</w:t>
      </w:r>
    </w:p>
    <w:p w14:paraId="6E8A3DD4" w14:textId="77777777" w:rsidR="00884D53" w:rsidRPr="00195E1C" w:rsidRDefault="00884D53" w:rsidP="00884D53">
      <w:pPr>
        <w:pStyle w:val="Tekstpodstawowy3"/>
        <w:numPr>
          <w:ilvl w:val="0"/>
          <w:numId w:val="13"/>
        </w:numPr>
        <w:jc w:val="both"/>
        <w:rPr>
          <w:b w:val="0"/>
          <w:sz w:val="18"/>
          <w:szCs w:val="18"/>
        </w:rPr>
      </w:pPr>
      <w:r w:rsidRPr="00195E1C">
        <w:rPr>
          <w:b w:val="0"/>
          <w:sz w:val="18"/>
          <w:szCs w:val="18"/>
        </w:rPr>
        <w:t xml:space="preserve">Pisma procesowe, urzędowe formularze   </w:t>
      </w:r>
    </w:p>
    <w:p w14:paraId="4872F051" w14:textId="77777777" w:rsidR="00884D53" w:rsidRPr="00195E1C" w:rsidRDefault="00884D53" w:rsidP="00884D53">
      <w:pPr>
        <w:pStyle w:val="Tekstpodstawowy3"/>
        <w:numPr>
          <w:ilvl w:val="0"/>
          <w:numId w:val="13"/>
        </w:numPr>
        <w:jc w:val="both"/>
        <w:rPr>
          <w:b w:val="0"/>
          <w:sz w:val="18"/>
          <w:szCs w:val="18"/>
        </w:rPr>
      </w:pPr>
      <w:r w:rsidRPr="00195E1C">
        <w:rPr>
          <w:b w:val="0"/>
          <w:sz w:val="18"/>
          <w:szCs w:val="18"/>
        </w:rPr>
        <w:t>Uzupełnienie braków formalnych pism procesowych i skutki ich nieuzupełnienia</w:t>
      </w:r>
    </w:p>
    <w:p w14:paraId="7C7A2877" w14:textId="77777777" w:rsidR="00884D53" w:rsidRPr="00195E1C" w:rsidRDefault="00884D53" w:rsidP="00884D53">
      <w:pPr>
        <w:pStyle w:val="Tekstpodstawowy3"/>
        <w:numPr>
          <w:ilvl w:val="0"/>
          <w:numId w:val="13"/>
        </w:numPr>
        <w:jc w:val="both"/>
        <w:rPr>
          <w:b w:val="0"/>
          <w:sz w:val="18"/>
          <w:szCs w:val="18"/>
        </w:rPr>
      </w:pPr>
      <w:r w:rsidRPr="00195E1C">
        <w:rPr>
          <w:b w:val="0"/>
          <w:sz w:val="18"/>
          <w:szCs w:val="18"/>
        </w:rPr>
        <w:t xml:space="preserve">Terminy w postępowaniu cywilnym - obliczanie, przywracanie  </w:t>
      </w:r>
    </w:p>
    <w:p w14:paraId="756F63A6" w14:textId="77777777" w:rsidR="00884D53" w:rsidRPr="00195E1C" w:rsidRDefault="00884D53" w:rsidP="00884D53">
      <w:pPr>
        <w:pStyle w:val="Tekstpodstawowy3"/>
        <w:numPr>
          <w:ilvl w:val="0"/>
          <w:numId w:val="13"/>
        </w:numPr>
        <w:jc w:val="both"/>
        <w:rPr>
          <w:b w:val="0"/>
          <w:sz w:val="18"/>
          <w:szCs w:val="18"/>
        </w:rPr>
      </w:pPr>
      <w:r w:rsidRPr="00195E1C">
        <w:rPr>
          <w:b w:val="0"/>
          <w:sz w:val="18"/>
          <w:szCs w:val="18"/>
        </w:rPr>
        <w:t>Kontradyktoryjność postępowania sądowego</w:t>
      </w:r>
    </w:p>
    <w:p w14:paraId="4D4ED269" w14:textId="77777777" w:rsidR="00884D53" w:rsidRPr="00195E1C" w:rsidRDefault="00884D53" w:rsidP="00884D53">
      <w:pPr>
        <w:pStyle w:val="Tekstpodstawowy3"/>
        <w:numPr>
          <w:ilvl w:val="0"/>
          <w:numId w:val="13"/>
        </w:numPr>
        <w:jc w:val="both"/>
        <w:rPr>
          <w:b w:val="0"/>
          <w:sz w:val="18"/>
          <w:szCs w:val="18"/>
        </w:rPr>
      </w:pPr>
      <w:r w:rsidRPr="00195E1C">
        <w:rPr>
          <w:b w:val="0"/>
          <w:sz w:val="18"/>
          <w:szCs w:val="18"/>
        </w:rPr>
        <w:t>Dowody i postępowanie dowodowe</w:t>
      </w:r>
    </w:p>
    <w:p w14:paraId="63EAF0C4" w14:textId="77777777" w:rsidR="00884D53" w:rsidRPr="00195E1C" w:rsidRDefault="00884D53" w:rsidP="00884D53">
      <w:pPr>
        <w:jc w:val="both"/>
        <w:rPr>
          <w:sz w:val="18"/>
          <w:szCs w:val="18"/>
          <w:u w:val="single"/>
        </w:rPr>
      </w:pPr>
      <w:r w:rsidRPr="00195E1C">
        <w:rPr>
          <w:snapToGrid w:val="0"/>
          <w:sz w:val="18"/>
          <w:szCs w:val="18"/>
          <w:u w:val="single"/>
        </w:rPr>
        <w:t>Lista aktów prawnych:</w:t>
      </w:r>
    </w:p>
    <w:p w14:paraId="47237B40" w14:textId="77777777" w:rsidR="00884D53" w:rsidRPr="00195E1C" w:rsidRDefault="00884D53" w:rsidP="00884D53">
      <w:pPr>
        <w:numPr>
          <w:ilvl w:val="0"/>
          <w:numId w:val="28"/>
        </w:numPr>
        <w:ind w:left="284" w:hanging="284"/>
        <w:jc w:val="both"/>
        <w:rPr>
          <w:sz w:val="18"/>
          <w:szCs w:val="18"/>
          <w:u w:val="single"/>
        </w:rPr>
      </w:pPr>
      <w:r w:rsidRPr="00195E1C">
        <w:rPr>
          <w:sz w:val="18"/>
          <w:szCs w:val="18"/>
        </w:rPr>
        <w:t xml:space="preserve">Ustawa z dnia 17 listopada 1964 r. Kodeks postępowania cywilnego </w:t>
      </w:r>
    </w:p>
    <w:p w14:paraId="373C1D3E" w14:textId="77777777" w:rsidR="00884D53" w:rsidRDefault="00884D53" w:rsidP="00884D53">
      <w:pPr>
        <w:jc w:val="both"/>
        <w:rPr>
          <w:b/>
          <w:color w:val="FF0000"/>
          <w:sz w:val="18"/>
          <w:szCs w:val="18"/>
        </w:rPr>
      </w:pPr>
    </w:p>
    <w:p w14:paraId="183AA8F2" w14:textId="77777777" w:rsidR="001C2D21" w:rsidRPr="00CB3618" w:rsidRDefault="00D95D8D" w:rsidP="001C2D21">
      <w:pPr>
        <w:jc w:val="both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XV</w:t>
      </w:r>
      <w:r w:rsidR="001C2D21" w:rsidRPr="00CB3618">
        <w:rPr>
          <w:b/>
          <w:color w:val="FF0000"/>
          <w:sz w:val="18"/>
          <w:szCs w:val="18"/>
        </w:rPr>
        <w:t xml:space="preserve">. Zajęcia:  </w:t>
      </w:r>
      <w:r w:rsidR="006427B4">
        <w:rPr>
          <w:b/>
          <w:color w:val="FF0000"/>
          <w:sz w:val="18"/>
          <w:szCs w:val="18"/>
        </w:rPr>
        <w:t>08</w:t>
      </w:r>
      <w:r w:rsidR="001C2D21">
        <w:rPr>
          <w:b/>
          <w:color w:val="FF0000"/>
          <w:sz w:val="18"/>
          <w:szCs w:val="18"/>
        </w:rPr>
        <w:t>.04</w:t>
      </w:r>
      <w:r w:rsidR="001C2D21" w:rsidRPr="00CB3618">
        <w:rPr>
          <w:b/>
          <w:color w:val="FF0000"/>
          <w:sz w:val="18"/>
          <w:szCs w:val="18"/>
        </w:rPr>
        <w:t>.202</w:t>
      </w:r>
      <w:r w:rsidR="006427B4">
        <w:rPr>
          <w:b/>
          <w:color w:val="FF0000"/>
          <w:sz w:val="18"/>
          <w:szCs w:val="18"/>
        </w:rPr>
        <w:t>2</w:t>
      </w:r>
      <w:r w:rsidR="001C2D21" w:rsidRPr="00CB3618">
        <w:rPr>
          <w:b/>
          <w:color w:val="FF0000"/>
          <w:sz w:val="18"/>
          <w:szCs w:val="18"/>
        </w:rPr>
        <w:t xml:space="preserve"> r. </w:t>
      </w:r>
      <w:r w:rsidR="006F25CB">
        <w:rPr>
          <w:b/>
          <w:color w:val="FF0000"/>
          <w:sz w:val="18"/>
          <w:szCs w:val="18"/>
        </w:rPr>
        <w:t xml:space="preserve">    KATOWICE</w:t>
      </w:r>
      <w:r w:rsidR="001C2D21" w:rsidRPr="00CB3618">
        <w:rPr>
          <w:b/>
          <w:color w:val="FF0000"/>
          <w:sz w:val="18"/>
          <w:szCs w:val="18"/>
        </w:rPr>
        <w:t xml:space="preserve">  </w:t>
      </w:r>
      <w:r w:rsidR="001C2D21" w:rsidRPr="00CB3618">
        <w:rPr>
          <w:i/>
          <w:sz w:val="18"/>
          <w:szCs w:val="18"/>
        </w:rPr>
        <w:t>(wykład 8 godzin lekcyjnych)</w:t>
      </w:r>
      <w:r w:rsidR="001C2D21" w:rsidRPr="00CB3618">
        <w:rPr>
          <w:b/>
          <w:color w:val="FF0000"/>
          <w:sz w:val="18"/>
          <w:szCs w:val="18"/>
        </w:rPr>
        <w:t xml:space="preserve">                        </w:t>
      </w:r>
    </w:p>
    <w:p w14:paraId="1D700217" w14:textId="77777777" w:rsidR="00D16CE5" w:rsidRDefault="00D16CE5" w:rsidP="00D16CE5">
      <w:pPr>
        <w:jc w:val="both"/>
        <w:rPr>
          <w:color w:val="00B050"/>
          <w:sz w:val="18"/>
          <w:szCs w:val="18"/>
        </w:rPr>
      </w:pPr>
      <w:r w:rsidRPr="00195E1C">
        <w:rPr>
          <w:b/>
          <w:color w:val="008000"/>
          <w:sz w:val="18"/>
          <w:szCs w:val="18"/>
        </w:rPr>
        <w:t xml:space="preserve">PRAWO CYWILNE  </w:t>
      </w:r>
      <w:r>
        <w:rPr>
          <w:b/>
          <w:color w:val="008000"/>
          <w:sz w:val="18"/>
          <w:szCs w:val="18"/>
        </w:rPr>
        <w:t xml:space="preserve">(Księgi wieczyste i hipoteka) </w:t>
      </w:r>
      <w:r w:rsidRPr="00195E1C">
        <w:rPr>
          <w:b/>
          <w:color w:val="FF0000"/>
          <w:sz w:val="18"/>
          <w:szCs w:val="18"/>
        </w:rPr>
        <w:t xml:space="preserve"> </w:t>
      </w:r>
      <w:r w:rsidR="00CD3877">
        <w:rPr>
          <w:b/>
          <w:color w:val="FF0000"/>
          <w:sz w:val="18"/>
          <w:szCs w:val="18"/>
        </w:rPr>
        <w:t xml:space="preserve">     </w:t>
      </w:r>
      <w:r w:rsidR="00CD3877" w:rsidRPr="004B11E5">
        <w:rPr>
          <w:color w:val="008000"/>
          <w:sz w:val="18"/>
          <w:szCs w:val="18"/>
        </w:rPr>
        <w:t>(</w:t>
      </w:r>
      <w:r w:rsidR="00CD3877">
        <w:rPr>
          <w:color w:val="00B050"/>
          <w:sz w:val="18"/>
          <w:szCs w:val="18"/>
        </w:rPr>
        <w:t>W</w:t>
      </w:r>
      <w:r w:rsidR="00CD3877" w:rsidRPr="00E331CE">
        <w:rPr>
          <w:color w:val="00B050"/>
          <w:sz w:val="18"/>
          <w:szCs w:val="18"/>
        </w:rPr>
        <w:t>ykładowca:</w:t>
      </w:r>
      <w:r w:rsidR="00CD3877" w:rsidRPr="00E331CE">
        <w:rPr>
          <w:b/>
          <w:color w:val="00B050"/>
          <w:sz w:val="18"/>
          <w:szCs w:val="18"/>
        </w:rPr>
        <w:t xml:space="preserve"> </w:t>
      </w:r>
      <w:r w:rsidR="00A03A2A">
        <w:rPr>
          <w:b/>
          <w:color w:val="00B050"/>
          <w:sz w:val="18"/>
          <w:szCs w:val="18"/>
        </w:rPr>
        <w:t>r.pr.</w:t>
      </w:r>
      <w:r w:rsidR="005B276D">
        <w:rPr>
          <w:b/>
          <w:color w:val="00B050"/>
          <w:sz w:val="18"/>
          <w:szCs w:val="18"/>
        </w:rPr>
        <w:t xml:space="preserve"> </w:t>
      </w:r>
      <w:r w:rsidR="00A03A2A">
        <w:rPr>
          <w:b/>
          <w:color w:val="00B050"/>
          <w:sz w:val="18"/>
          <w:szCs w:val="18"/>
        </w:rPr>
        <w:t>Marek Dawid)</w:t>
      </w:r>
      <w:r w:rsidR="00CD3877" w:rsidRPr="00E331CE">
        <w:rPr>
          <w:b/>
          <w:color w:val="00B050"/>
          <w:sz w:val="18"/>
          <w:szCs w:val="18"/>
        </w:rPr>
        <w:t xml:space="preserve">            </w:t>
      </w:r>
      <w:r w:rsidR="00CD3877" w:rsidRPr="00195E1C">
        <w:rPr>
          <w:color w:val="FF0000"/>
          <w:sz w:val="18"/>
          <w:szCs w:val="18"/>
        </w:rPr>
        <w:t xml:space="preserve">    </w:t>
      </w:r>
      <w:r w:rsidR="00CD3877" w:rsidRPr="00711A31">
        <w:rPr>
          <w:b/>
          <w:color w:val="FF0000"/>
          <w:sz w:val="18"/>
          <w:szCs w:val="18"/>
        </w:rPr>
        <w:t xml:space="preserve">         </w:t>
      </w:r>
      <w:r w:rsidRPr="00711A31">
        <w:rPr>
          <w:b/>
          <w:color w:val="FF0000"/>
          <w:sz w:val="18"/>
          <w:szCs w:val="18"/>
        </w:rPr>
        <w:t xml:space="preserve">             </w:t>
      </w:r>
    </w:p>
    <w:p w14:paraId="6D0CEC58" w14:textId="77777777" w:rsidR="00D16CE5" w:rsidRPr="00195E1C" w:rsidRDefault="00D16CE5" w:rsidP="00D16CE5">
      <w:pPr>
        <w:numPr>
          <w:ilvl w:val="0"/>
          <w:numId w:val="33"/>
        </w:numPr>
        <w:ind w:left="284" w:hanging="284"/>
        <w:jc w:val="both"/>
        <w:rPr>
          <w:sz w:val="18"/>
          <w:szCs w:val="18"/>
        </w:rPr>
      </w:pPr>
      <w:r w:rsidRPr="00195E1C">
        <w:rPr>
          <w:sz w:val="18"/>
          <w:szCs w:val="18"/>
        </w:rPr>
        <w:t>Księgi wieczyste – zagadnienia podstawowe</w:t>
      </w:r>
      <w:r w:rsidR="00CD3877">
        <w:rPr>
          <w:sz w:val="18"/>
          <w:szCs w:val="18"/>
        </w:rPr>
        <w:t xml:space="preserve"> </w:t>
      </w:r>
    </w:p>
    <w:p w14:paraId="23D3CA75" w14:textId="77777777" w:rsidR="00D16CE5" w:rsidRPr="00195E1C" w:rsidRDefault="00D16CE5" w:rsidP="00D16CE5">
      <w:pPr>
        <w:numPr>
          <w:ilvl w:val="0"/>
          <w:numId w:val="33"/>
        </w:numPr>
        <w:ind w:left="284" w:hanging="284"/>
        <w:jc w:val="both"/>
        <w:rPr>
          <w:sz w:val="18"/>
          <w:szCs w:val="18"/>
        </w:rPr>
      </w:pPr>
      <w:r w:rsidRPr="00195E1C">
        <w:rPr>
          <w:sz w:val="18"/>
          <w:szCs w:val="18"/>
        </w:rPr>
        <w:t xml:space="preserve">Ustrój ksiąg wieczystych </w:t>
      </w:r>
    </w:p>
    <w:p w14:paraId="0F0A9FEE" w14:textId="77777777" w:rsidR="00D16CE5" w:rsidRPr="00195E1C" w:rsidRDefault="00D16CE5" w:rsidP="00D16CE5">
      <w:pPr>
        <w:numPr>
          <w:ilvl w:val="0"/>
          <w:numId w:val="33"/>
        </w:numPr>
        <w:ind w:left="284" w:hanging="284"/>
        <w:jc w:val="both"/>
        <w:rPr>
          <w:sz w:val="18"/>
          <w:szCs w:val="18"/>
        </w:rPr>
      </w:pPr>
      <w:r w:rsidRPr="00195E1C">
        <w:rPr>
          <w:sz w:val="18"/>
          <w:szCs w:val="18"/>
        </w:rPr>
        <w:t xml:space="preserve">Hipoteka i jej rodzaje </w:t>
      </w:r>
    </w:p>
    <w:p w14:paraId="25A6347F" w14:textId="77777777" w:rsidR="00D16CE5" w:rsidRPr="00195E1C" w:rsidRDefault="00D16CE5" w:rsidP="00D16CE5">
      <w:pPr>
        <w:numPr>
          <w:ilvl w:val="0"/>
          <w:numId w:val="33"/>
        </w:numPr>
        <w:ind w:left="284" w:hanging="284"/>
        <w:jc w:val="both"/>
        <w:rPr>
          <w:sz w:val="18"/>
          <w:szCs w:val="18"/>
        </w:rPr>
      </w:pPr>
      <w:r w:rsidRPr="00195E1C">
        <w:rPr>
          <w:sz w:val="18"/>
          <w:szCs w:val="18"/>
        </w:rPr>
        <w:lastRenderedPageBreak/>
        <w:t>Hipoteka na wierzytelności hipotecznej</w:t>
      </w:r>
    </w:p>
    <w:p w14:paraId="7438A71A" w14:textId="77777777" w:rsidR="00D16CE5" w:rsidRPr="00195E1C" w:rsidRDefault="00D16CE5" w:rsidP="00D16CE5">
      <w:pPr>
        <w:numPr>
          <w:ilvl w:val="0"/>
          <w:numId w:val="33"/>
        </w:numPr>
        <w:ind w:left="284" w:hanging="284"/>
        <w:jc w:val="both"/>
        <w:rPr>
          <w:sz w:val="18"/>
          <w:szCs w:val="18"/>
        </w:rPr>
      </w:pPr>
      <w:r w:rsidRPr="00195E1C">
        <w:rPr>
          <w:sz w:val="18"/>
          <w:szCs w:val="18"/>
        </w:rPr>
        <w:t>Hipoteka przymusowa</w:t>
      </w:r>
    </w:p>
    <w:p w14:paraId="3C6F8EC6" w14:textId="77777777" w:rsidR="00D16CE5" w:rsidRPr="00195E1C" w:rsidRDefault="00D16CE5" w:rsidP="00D16CE5">
      <w:pPr>
        <w:numPr>
          <w:ilvl w:val="0"/>
          <w:numId w:val="33"/>
        </w:numPr>
        <w:ind w:left="284" w:hanging="284"/>
        <w:jc w:val="both"/>
        <w:rPr>
          <w:sz w:val="18"/>
          <w:szCs w:val="18"/>
        </w:rPr>
      </w:pPr>
      <w:r w:rsidRPr="00195E1C">
        <w:rPr>
          <w:sz w:val="18"/>
          <w:szCs w:val="18"/>
        </w:rPr>
        <w:t>Opróżnione miejsce hipoteczne</w:t>
      </w:r>
    </w:p>
    <w:p w14:paraId="1EC5255D" w14:textId="77777777" w:rsidR="00D16CE5" w:rsidRPr="00195E1C" w:rsidRDefault="00D16CE5" w:rsidP="00D16CE5">
      <w:pPr>
        <w:jc w:val="both"/>
        <w:rPr>
          <w:sz w:val="18"/>
          <w:szCs w:val="18"/>
          <w:u w:val="single"/>
        </w:rPr>
      </w:pPr>
      <w:r w:rsidRPr="00195E1C">
        <w:rPr>
          <w:snapToGrid w:val="0"/>
          <w:sz w:val="18"/>
          <w:szCs w:val="18"/>
          <w:u w:val="single"/>
        </w:rPr>
        <w:t>Lista aktów prawnych:</w:t>
      </w:r>
    </w:p>
    <w:p w14:paraId="0C3715B0" w14:textId="77777777" w:rsidR="00D16CE5" w:rsidRPr="00195E1C" w:rsidRDefault="00D16CE5" w:rsidP="00D16CE5">
      <w:pPr>
        <w:numPr>
          <w:ilvl w:val="0"/>
          <w:numId w:val="28"/>
        </w:numPr>
        <w:ind w:left="284" w:hanging="284"/>
        <w:jc w:val="both"/>
        <w:rPr>
          <w:sz w:val="18"/>
          <w:szCs w:val="18"/>
        </w:rPr>
      </w:pPr>
      <w:r w:rsidRPr="00195E1C">
        <w:rPr>
          <w:sz w:val="18"/>
          <w:szCs w:val="18"/>
        </w:rPr>
        <w:t>Ustawa z dnia 6 lipca 1982 r. o</w:t>
      </w:r>
      <w:r w:rsidRPr="00195E1C">
        <w:rPr>
          <w:i/>
          <w:sz w:val="18"/>
          <w:szCs w:val="18"/>
        </w:rPr>
        <w:t xml:space="preserve"> </w:t>
      </w:r>
      <w:r w:rsidRPr="00195E1C">
        <w:rPr>
          <w:rStyle w:val="Uwydatnienie"/>
          <w:i w:val="0"/>
          <w:sz w:val="18"/>
          <w:szCs w:val="18"/>
        </w:rPr>
        <w:t>księgach wieczystych</w:t>
      </w:r>
      <w:r w:rsidRPr="00195E1C">
        <w:rPr>
          <w:i/>
          <w:sz w:val="18"/>
          <w:szCs w:val="18"/>
        </w:rPr>
        <w:t xml:space="preserve"> </w:t>
      </w:r>
      <w:r w:rsidRPr="00195E1C">
        <w:rPr>
          <w:sz w:val="18"/>
          <w:szCs w:val="18"/>
        </w:rPr>
        <w:t xml:space="preserve">i hipotece </w:t>
      </w:r>
    </w:p>
    <w:p w14:paraId="3847BD8E" w14:textId="77777777" w:rsidR="00D16CE5" w:rsidRPr="00195E1C" w:rsidRDefault="00D16CE5" w:rsidP="00D16CE5">
      <w:pPr>
        <w:numPr>
          <w:ilvl w:val="0"/>
          <w:numId w:val="28"/>
        </w:numPr>
        <w:ind w:left="284" w:hanging="284"/>
        <w:jc w:val="both"/>
        <w:rPr>
          <w:sz w:val="18"/>
          <w:szCs w:val="18"/>
        </w:rPr>
      </w:pPr>
      <w:r w:rsidRPr="00195E1C">
        <w:rPr>
          <w:sz w:val="18"/>
          <w:szCs w:val="18"/>
        </w:rPr>
        <w:t xml:space="preserve">Ustawa z dnia 17 listopada 1964 r. Kodeks postępowania cywilnego </w:t>
      </w:r>
    </w:p>
    <w:p w14:paraId="333FC867" w14:textId="77777777" w:rsidR="001C2D21" w:rsidRPr="00CB3618" w:rsidRDefault="001C2D21" w:rsidP="001C2D21">
      <w:pPr>
        <w:pStyle w:val="Akapitzlist"/>
        <w:jc w:val="both"/>
        <w:rPr>
          <w:b/>
          <w:color w:val="FF0000"/>
          <w:sz w:val="18"/>
          <w:szCs w:val="18"/>
        </w:rPr>
      </w:pPr>
    </w:p>
    <w:p w14:paraId="30F7ECC3" w14:textId="77777777" w:rsidR="001C2D21" w:rsidRPr="00CB3618" w:rsidRDefault="00D95D8D" w:rsidP="001C2D21">
      <w:pPr>
        <w:jc w:val="both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XVI</w:t>
      </w:r>
      <w:r w:rsidR="001C2D21" w:rsidRPr="00CB3618">
        <w:rPr>
          <w:b/>
          <w:color w:val="FF0000"/>
          <w:sz w:val="18"/>
          <w:szCs w:val="18"/>
        </w:rPr>
        <w:t xml:space="preserve">. Zajęcia:  </w:t>
      </w:r>
      <w:r w:rsidR="006427B4">
        <w:rPr>
          <w:b/>
          <w:color w:val="FF0000"/>
          <w:sz w:val="18"/>
          <w:szCs w:val="18"/>
        </w:rPr>
        <w:t>09</w:t>
      </w:r>
      <w:r w:rsidR="001C2D21">
        <w:rPr>
          <w:b/>
          <w:color w:val="FF0000"/>
          <w:sz w:val="18"/>
          <w:szCs w:val="18"/>
        </w:rPr>
        <w:t>.04</w:t>
      </w:r>
      <w:r w:rsidR="001C2D21" w:rsidRPr="00CB3618">
        <w:rPr>
          <w:b/>
          <w:color w:val="FF0000"/>
          <w:sz w:val="18"/>
          <w:szCs w:val="18"/>
        </w:rPr>
        <w:t>.202</w:t>
      </w:r>
      <w:r w:rsidR="006427B4">
        <w:rPr>
          <w:b/>
          <w:color w:val="FF0000"/>
          <w:sz w:val="18"/>
          <w:szCs w:val="18"/>
        </w:rPr>
        <w:t>2</w:t>
      </w:r>
      <w:r w:rsidR="001C2D21" w:rsidRPr="00CB3618">
        <w:rPr>
          <w:b/>
          <w:color w:val="FF0000"/>
          <w:sz w:val="18"/>
          <w:szCs w:val="18"/>
        </w:rPr>
        <w:t xml:space="preserve"> r. </w:t>
      </w:r>
      <w:r w:rsidR="006F25CB">
        <w:rPr>
          <w:b/>
          <w:color w:val="FF0000"/>
          <w:sz w:val="18"/>
          <w:szCs w:val="18"/>
        </w:rPr>
        <w:t xml:space="preserve">   KATOWICE</w:t>
      </w:r>
      <w:r w:rsidR="001C2D21" w:rsidRPr="00CB3618">
        <w:rPr>
          <w:b/>
          <w:color w:val="FF0000"/>
          <w:sz w:val="18"/>
          <w:szCs w:val="18"/>
        </w:rPr>
        <w:t xml:space="preserve">  </w:t>
      </w:r>
      <w:r w:rsidR="001C2D21" w:rsidRPr="00CB3618">
        <w:rPr>
          <w:i/>
          <w:sz w:val="18"/>
          <w:szCs w:val="18"/>
        </w:rPr>
        <w:t>(wykład 8 godzin lekcyjnych)</w:t>
      </w:r>
      <w:r w:rsidR="001C2D21" w:rsidRPr="00CB3618">
        <w:rPr>
          <w:b/>
          <w:color w:val="FF0000"/>
          <w:sz w:val="18"/>
          <w:szCs w:val="18"/>
        </w:rPr>
        <w:t xml:space="preserve">                        </w:t>
      </w:r>
    </w:p>
    <w:p w14:paraId="3242CA69" w14:textId="0A276199" w:rsidR="00DB05F5" w:rsidRDefault="00DB05F5" w:rsidP="00DB05F5">
      <w:pPr>
        <w:jc w:val="both"/>
        <w:rPr>
          <w:color w:val="00B050"/>
          <w:sz w:val="18"/>
          <w:szCs w:val="18"/>
        </w:rPr>
      </w:pPr>
      <w:r w:rsidRPr="00195E1C">
        <w:rPr>
          <w:b/>
          <w:color w:val="008000"/>
          <w:sz w:val="18"/>
          <w:szCs w:val="18"/>
        </w:rPr>
        <w:t xml:space="preserve">PRAWO CYWILNE  </w:t>
      </w:r>
      <w:r>
        <w:rPr>
          <w:b/>
          <w:color w:val="008000"/>
          <w:sz w:val="18"/>
          <w:szCs w:val="18"/>
        </w:rPr>
        <w:t xml:space="preserve">(Spadki)  </w:t>
      </w:r>
      <w:r w:rsidRPr="00195E1C">
        <w:rPr>
          <w:b/>
          <w:color w:val="FF0000"/>
          <w:sz w:val="18"/>
          <w:szCs w:val="18"/>
        </w:rPr>
        <w:t xml:space="preserve"> </w:t>
      </w:r>
      <w:r w:rsidRPr="00711A31">
        <w:rPr>
          <w:b/>
          <w:color w:val="FF0000"/>
          <w:sz w:val="18"/>
          <w:szCs w:val="18"/>
        </w:rPr>
        <w:t xml:space="preserve">           </w:t>
      </w:r>
      <w:r w:rsidR="004B11E5" w:rsidRPr="004B11E5">
        <w:rPr>
          <w:color w:val="008000"/>
          <w:sz w:val="18"/>
          <w:szCs w:val="18"/>
        </w:rPr>
        <w:t>(</w:t>
      </w:r>
      <w:r w:rsidR="004B11E5">
        <w:rPr>
          <w:color w:val="00B050"/>
          <w:sz w:val="18"/>
          <w:szCs w:val="18"/>
        </w:rPr>
        <w:t>W</w:t>
      </w:r>
      <w:r w:rsidR="004B11E5" w:rsidRPr="00E331CE">
        <w:rPr>
          <w:color w:val="00B050"/>
          <w:sz w:val="18"/>
          <w:szCs w:val="18"/>
        </w:rPr>
        <w:t>ykładowca:</w:t>
      </w:r>
      <w:r w:rsidR="004B11E5" w:rsidRPr="00E331CE">
        <w:rPr>
          <w:b/>
          <w:color w:val="00B050"/>
          <w:sz w:val="18"/>
          <w:szCs w:val="18"/>
        </w:rPr>
        <w:t xml:space="preserve"> </w:t>
      </w:r>
      <w:r w:rsidR="00D16B6C">
        <w:rPr>
          <w:b/>
          <w:color w:val="00B050"/>
          <w:sz w:val="18"/>
          <w:szCs w:val="18"/>
        </w:rPr>
        <w:t>SSR Aleksander Kierczak</w:t>
      </w:r>
      <w:r w:rsidR="004B11E5">
        <w:rPr>
          <w:b/>
          <w:color w:val="00B050"/>
          <w:sz w:val="18"/>
          <w:szCs w:val="18"/>
        </w:rPr>
        <w:t>)</w:t>
      </w:r>
    </w:p>
    <w:p w14:paraId="475BE241" w14:textId="77777777" w:rsidR="00DB05F5" w:rsidRPr="00195E1C" w:rsidRDefault="00DB05F5" w:rsidP="00DB05F5">
      <w:pPr>
        <w:pStyle w:val="Tekstpodstawowy"/>
        <w:numPr>
          <w:ilvl w:val="0"/>
          <w:numId w:val="12"/>
        </w:numPr>
        <w:rPr>
          <w:sz w:val="18"/>
          <w:szCs w:val="18"/>
        </w:rPr>
      </w:pPr>
      <w:r w:rsidRPr="00195E1C">
        <w:rPr>
          <w:sz w:val="18"/>
          <w:szCs w:val="18"/>
        </w:rPr>
        <w:t>Zachowek</w:t>
      </w:r>
    </w:p>
    <w:p w14:paraId="2B03B5BA" w14:textId="77777777" w:rsidR="00DB05F5" w:rsidRPr="00195E1C" w:rsidRDefault="00DB05F5" w:rsidP="00DB05F5">
      <w:pPr>
        <w:pStyle w:val="Tekstpodstawowy"/>
        <w:numPr>
          <w:ilvl w:val="0"/>
          <w:numId w:val="12"/>
        </w:numPr>
        <w:rPr>
          <w:sz w:val="18"/>
          <w:szCs w:val="18"/>
        </w:rPr>
      </w:pPr>
      <w:r w:rsidRPr="00195E1C">
        <w:rPr>
          <w:sz w:val="18"/>
          <w:szCs w:val="18"/>
        </w:rPr>
        <w:t xml:space="preserve">Odrzucenie spadku   z  pokrzywdzeniem wierzycieli </w:t>
      </w:r>
      <w:r w:rsidRPr="00195E1C">
        <w:rPr>
          <w:sz w:val="18"/>
          <w:szCs w:val="18"/>
        </w:rPr>
        <w:tab/>
      </w:r>
    </w:p>
    <w:p w14:paraId="485F5971" w14:textId="77777777" w:rsidR="00DB05F5" w:rsidRPr="00195E1C" w:rsidRDefault="00DB05F5" w:rsidP="00DB05F5">
      <w:pPr>
        <w:pStyle w:val="Tekstpodstawowy"/>
        <w:numPr>
          <w:ilvl w:val="0"/>
          <w:numId w:val="12"/>
        </w:numPr>
        <w:rPr>
          <w:sz w:val="18"/>
          <w:szCs w:val="18"/>
        </w:rPr>
      </w:pPr>
      <w:r w:rsidRPr="00195E1C">
        <w:rPr>
          <w:sz w:val="18"/>
          <w:szCs w:val="18"/>
        </w:rPr>
        <w:t xml:space="preserve">Przyjęcie spadku z dobrodziejstwem inwentarza </w:t>
      </w:r>
    </w:p>
    <w:p w14:paraId="0CF718B9" w14:textId="77777777" w:rsidR="00DB05F5" w:rsidRPr="00195E1C" w:rsidRDefault="00DB05F5" w:rsidP="00DB05F5">
      <w:pPr>
        <w:pStyle w:val="Tekstpodstawowy"/>
        <w:numPr>
          <w:ilvl w:val="0"/>
          <w:numId w:val="12"/>
        </w:numPr>
        <w:rPr>
          <w:sz w:val="18"/>
          <w:szCs w:val="18"/>
        </w:rPr>
      </w:pPr>
      <w:r w:rsidRPr="00195E1C">
        <w:rPr>
          <w:sz w:val="18"/>
          <w:szCs w:val="18"/>
        </w:rPr>
        <w:t xml:space="preserve">Dział spadku, wzajemne roszczenia spadkobierców   </w:t>
      </w:r>
    </w:p>
    <w:p w14:paraId="7E7C2E6C" w14:textId="77777777" w:rsidR="00DB05F5" w:rsidRPr="00195E1C" w:rsidRDefault="00DB05F5" w:rsidP="00DB05F5">
      <w:pPr>
        <w:pStyle w:val="Tekstpodstawowy"/>
        <w:numPr>
          <w:ilvl w:val="0"/>
          <w:numId w:val="12"/>
        </w:numPr>
        <w:rPr>
          <w:sz w:val="18"/>
          <w:szCs w:val="18"/>
        </w:rPr>
      </w:pPr>
      <w:r w:rsidRPr="00195E1C">
        <w:rPr>
          <w:sz w:val="18"/>
          <w:szCs w:val="18"/>
        </w:rPr>
        <w:t>Stwierdzenie nabycia spadku i ochrona spadkobiercy</w:t>
      </w:r>
    </w:p>
    <w:p w14:paraId="7D0DCE6E" w14:textId="77777777" w:rsidR="00DB05F5" w:rsidRPr="00195E1C" w:rsidRDefault="00DB05F5" w:rsidP="00DB05F5">
      <w:pPr>
        <w:pStyle w:val="Tekstpodstawowy"/>
        <w:numPr>
          <w:ilvl w:val="0"/>
          <w:numId w:val="12"/>
        </w:numPr>
        <w:rPr>
          <w:sz w:val="18"/>
          <w:szCs w:val="18"/>
        </w:rPr>
      </w:pPr>
      <w:r w:rsidRPr="00195E1C">
        <w:rPr>
          <w:sz w:val="18"/>
          <w:szCs w:val="18"/>
        </w:rPr>
        <w:t>Odpowiedzialność za długi spadkowe</w:t>
      </w:r>
    </w:p>
    <w:p w14:paraId="15B55311" w14:textId="77777777" w:rsidR="00DB05F5" w:rsidRPr="00195E1C" w:rsidRDefault="00DB05F5" w:rsidP="00DB05F5">
      <w:pPr>
        <w:pStyle w:val="Tekstpodstawowy"/>
        <w:numPr>
          <w:ilvl w:val="0"/>
          <w:numId w:val="12"/>
        </w:numPr>
        <w:rPr>
          <w:sz w:val="18"/>
          <w:szCs w:val="18"/>
        </w:rPr>
      </w:pPr>
      <w:r w:rsidRPr="00195E1C">
        <w:rPr>
          <w:sz w:val="18"/>
          <w:szCs w:val="18"/>
        </w:rPr>
        <w:t>Zbycie spadku lub udziału w spadku, umowa o zrzeczeniu się dziedziczenia</w:t>
      </w:r>
    </w:p>
    <w:p w14:paraId="68406573" w14:textId="77777777" w:rsidR="00DB05F5" w:rsidRPr="00195E1C" w:rsidRDefault="00DB05F5" w:rsidP="00DB05F5">
      <w:pPr>
        <w:jc w:val="both"/>
        <w:rPr>
          <w:snapToGrid w:val="0"/>
          <w:sz w:val="18"/>
          <w:szCs w:val="18"/>
          <w:u w:val="single"/>
        </w:rPr>
      </w:pPr>
      <w:r w:rsidRPr="00195E1C">
        <w:rPr>
          <w:snapToGrid w:val="0"/>
          <w:sz w:val="18"/>
          <w:szCs w:val="18"/>
          <w:u w:val="single"/>
        </w:rPr>
        <w:t>Lista aktów prawnych:</w:t>
      </w:r>
    </w:p>
    <w:p w14:paraId="0980E86A" w14:textId="77777777" w:rsidR="00DB05F5" w:rsidRPr="003C0062" w:rsidRDefault="00DB05F5" w:rsidP="00DB05F5">
      <w:pPr>
        <w:numPr>
          <w:ilvl w:val="0"/>
          <w:numId w:val="28"/>
        </w:numPr>
        <w:ind w:left="426" w:hanging="426"/>
        <w:jc w:val="both"/>
        <w:rPr>
          <w:b/>
          <w:bCs/>
          <w:sz w:val="18"/>
          <w:szCs w:val="18"/>
        </w:rPr>
      </w:pPr>
      <w:r w:rsidRPr="003C0062">
        <w:rPr>
          <w:snapToGrid w:val="0"/>
          <w:sz w:val="18"/>
          <w:szCs w:val="18"/>
        </w:rPr>
        <w:t xml:space="preserve">Ustawa z dnia 23 kwietnia 1964 r. Kodeks cywilny </w:t>
      </w:r>
    </w:p>
    <w:p w14:paraId="3160D2BF" w14:textId="77777777" w:rsidR="00CB3618" w:rsidRDefault="00CB3618" w:rsidP="007D5A35">
      <w:pPr>
        <w:jc w:val="both"/>
        <w:rPr>
          <w:b/>
          <w:color w:val="FF0000"/>
          <w:sz w:val="18"/>
          <w:szCs w:val="18"/>
        </w:rPr>
      </w:pPr>
    </w:p>
    <w:p w14:paraId="6A81B19E" w14:textId="77777777" w:rsidR="005423F7" w:rsidRDefault="00D95D8D" w:rsidP="005423F7">
      <w:pPr>
        <w:jc w:val="both"/>
        <w:rPr>
          <w:i/>
          <w:sz w:val="18"/>
          <w:szCs w:val="18"/>
        </w:rPr>
      </w:pPr>
      <w:r>
        <w:rPr>
          <w:b/>
          <w:color w:val="FF0000"/>
          <w:sz w:val="18"/>
          <w:szCs w:val="18"/>
        </w:rPr>
        <w:t>XVII</w:t>
      </w:r>
      <w:r w:rsidR="005423F7" w:rsidRPr="00195E1C">
        <w:rPr>
          <w:b/>
          <w:color w:val="FF0000"/>
          <w:sz w:val="18"/>
          <w:szCs w:val="18"/>
        </w:rPr>
        <w:t xml:space="preserve">. Zajęcia:  </w:t>
      </w:r>
      <w:r w:rsidR="005423F7">
        <w:rPr>
          <w:b/>
          <w:color w:val="FF0000"/>
          <w:sz w:val="18"/>
          <w:szCs w:val="18"/>
        </w:rPr>
        <w:t>0</w:t>
      </w:r>
      <w:r w:rsidR="006427B4">
        <w:rPr>
          <w:b/>
          <w:color w:val="FF0000"/>
          <w:sz w:val="18"/>
          <w:szCs w:val="18"/>
        </w:rPr>
        <w:t>6</w:t>
      </w:r>
      <w:r w:rsidR="005423F7">
        <w:rPr>
          <w:b/>
          <w:color w:val="FF0000"/>
          <w:sz w:val="18"/>
          <w:szCs w:val="18"/>
        </w:rPr>
        <w:t>.05.202</w:t>
      </w:r>
      <w:r w:rsidR="006427B4">
        <w:rPr>
          <w:b/>
          <w:color w:val="FF0000"/>
          <w:sz w:val="18"/>
          <w:szCs w:val="18"/>
        </w:rPr>
        <w:t>2</w:t>
      </w:r>
      <w:r w:rsidR="005423F7">
        <w:rPr>
          <w:b/>
          <w:color w:val="FF0000"/>
          <w:sz w:val="18"/>
          <w:szCs w:val="18"/>
        </w:rPr>
        <w:t xml:space="preserve"> r. </w:t>
      </w:r>
      <w:r w:rsidR="0094342F">
        <w:rPr>
          <w:b/>
          <w:color w:val="FF0000"/>
          <w:sz w:val="18"/>
          <w:szCs w:val="18"/>
        </w:rPr>
        <w:t xml:space="preserve">   WROCŁAW   </w:t>
      </w:r>
      <w:r w:rsidR="005423F7" w:rsidRPr="00195E1C">
        <w:rPr>
          <w:i/>
          <w:sz w:val="18"/>
          <w:szCs w:val="18"/>
        </w:rPr>
        <w:t xml:space="preserve"> </w:t>
      </w:r>
      <w:r w:rsidR="005423F7">
        <w:rPr>
          <w:i/>
          <w:sz w:val="18"/>
          <w:szCs w:val="18"/>
        </w:rPr>
        <w:t xml:space="preserve">(wykład </w:t>
      </w:r>
      <w:r w:rsidR="005423F7" w:rsidRPr="00195E1C">
        <w:rPr>
          <w:i/>
          <w:sz w:val="18"/>
          <w:szCs w:val="18"/>
        </w:rPr>
        <w:t>8 godzin lekcyjnych</w:t>
      </w:r>
      <w:r w:rsidR="005423F7">
        <w:rPr>
          <w:i/>
          <w:sz w:val="18"/>
          <w:szCs w:val="18"/>
        </w:rPr>
        <w:t>)</w:t>
      </w:r>
    </w:p>
    <w:p w14:paraId="0C87D823" w14:textId="77777777" w:rsidR="005423F7" w:rsidRPr="00CD3877" w:rsidRDefault="005423F7" w:rsidP="005423F7">
      <w:pPr>
        <w:jc w:val="both"/>
        <w:rPr>
          <w:b/>
          <w:color w:val="00B050"/>
          <w:sz w:val="18"/>
          <w:szCs w:val="18"/>
        </w:rPr>
      </w:pPr>
      <w:r>
        <w:rPr>
          <w:b/>
          <w:color w:val="008000"/>
          <w:sz w:val="18"/>
          <w:szCs w:val="18"/>
        </w:rPr>
        <w:t>P</w:t>
      </w:r>
      <w:r w:rsidRPr="005423F7">
        <w:rPr>
          <w:b/>
          <w:color w:val="008000"/>
          <w:sz w:val="18"/>
          <w:szCs w:val="18"/>
        </w:rPr>
        <w:t xml:space="preserve">RAWO CYWILNE  (Zobowiązania)  </w:t>
      </w:r>
      <w:r w:rsidRPr="005423F7">
        <w:rPr>
          <w:b/>
          <w:color w:val="FF0000"/>
          <w:sz w:val="18"/>
          <w:szCs w:val="18"/>
        </w:rPr>
        <w:t xml:space="preserve"> </w:t>
      </w:r>
      <w:r w:rsidR="00CD3877">
        <w:rPr>
          <w:b/>
          <w:color w:val="FF0000"/>
          <w:sz w:val="18"/>
          <w:szCs w:val="18"/>
        </w:rPr>
        <w:t xml:space="preserve"> </w:t>
      </w:r>
      <w:r w:rsidR="004B11E5">
        <w:rPr>
          <w:color w:val="00B050"/>
          <w:sz w:val="18"/>
          <w:szCs w:val="18"/>
        </w:rPr>
        <w:t>(</w:t>
      </w:r>
      <w:r w:rsidR="00CD3877" w:rsidRPr="0038651B">
        <w:rPr>
          <w:bCs/>
          <w:color w:val="008000"/>
          <w:sz w:val="18"/>
          <w:szCs w:val="18"/>
        </w:rPr>
        <w:t xml:space="preserve">Wykładowca: </w:t>
      </w:r>
      <w:r w:rsidR="00CD3877">
        <w:rPr>
          <w:bCs/>
          <w:color w:val="008000"/>
          <w:sz w:val="18"/>
          <w:szCs w:val="18"/>
        </w:rPr>
        <w:t>SSO Małgorzata Brulińska)</w:t>
      </w:r>
      <w:r w:rsidR="00CD3877" w:rsidRPr="0038651B">
        <w:rPr>
          <w:bCs/>
          <w:color w:val="008000"/>
          <w:sz w:val="18"/>
          <w:szCs w:val="18"/>
        </w:rPr>
        <w:t xml:space="preserve">  </w:t>
      </w:r>
    </w:p>
    <w:p w14:paraId="527B731B" w14:textId="77777777" w:rsidR="005423F7" w:rsidRPr="00195E1C" w:rsidRDefault="005423F7" w:rsidP="005423F7">
      <w:pPr>
        <w:numPr>
          <w:ilvl w:val="0"/>
          <w:numId w:val="88"/>
        </w:numPr>
        <w:ind w:left="284" w:hanging="284"/>
        <w:jc w:val="both"/>
        <w:rPr>
          <w:sz w:val="18"/>
          <w:szCs w:val="18"/>
        </w:rPr>
      </w:pPr>
      <w:r w:rsidRPr="00195E1C">
        <w:rPr>
          <w:sz w:val="18"/>
          <w:szCs w:val="18"/>
        </w:rPr>
        <w:t xml:space="preserve">Umowa sprzedaży, prawo pierwokupu  </w:t>
      </w:r>
    </w:p>
    <w:p w14:paraId="64FBBC15" w14:textId="77777777" w:rsidR="005423F7" w:rsidRPr="00195E1C" w:rsidRDefault="005423F7" w:rsidP="005423F7">
      <w:pPr>
        <w:numPr>
          <w:ilvl w:val="0"/>
          <w:numId w:val="88"/>
        </w:numPr>
        <w:ind w:left="284" w:hanging="284"/>
        <w:jc w:val="both"/>
        <w:rPr>
          <w:sz w:val="18"/>
          <w:szCs w:val="18"/>
        </w:rPr>
      </w:pPr>
      <w:r w:rsidRPr="00195E1C">
        <w:rPr>
          <w:sz w:val="18"/>
          <w:szCs w:val="18"/>
        </w:rPr>
        <w:t>Umowa najmu</w:t>
      </w:r>
    </w:p>
    <w:p w14:paraId="286B5356" w14:textId="77777777" w:rsidR="005423F7" w:rsidRPr="00195E1C" w:rsidRDefault="005423F7" w:rsidP="005423F7">
      <w:pPr>
        <w:numPr>
          <w:ilvl w:val="0"/>
          <w:numId w:val="88"/>
        </w:numPr>
        <w:ind w:left="284" w:hanging="284"/>
        <w:jc w:val="both"/>
        <w:rPr>
          <w:sz w:val="18"/>
          <w:szCs w:val="18"/>
        </w:rPr>
      </w:pPr>
      <w:r w:rsidRPr="00195E1C">
        <w:rPr>
          <w:sz w:val="18"/>
          <w:szCs w:val="18"/>
        </w:rPr>
        <w:t xml:space="preserve">Umowa dzierżawy </w:t>
      </w:r>
    </w:p>
    <w:p w14:paraId="3868DEB0" w14:textId="77777777" w:rsidR="005423F7" w:rsidRPr="00195E1C" w:rsidRDefault="005423F7" w:rsidP="005423F7">
      <w:pPr>
        <w:numPr>
          <w:ilvl w:val="0"/>
          <w:numId w:val="88"/>
        </w:numPr>
        <w:ind w:left="284" w:hanging="284"/>
        <w:jc w:val="both"/>
        <w:rPr>
          <w:sz w:val="18"/>
          <w:szCs w:val="18"/>
        </w:rPr>
      </w:pPr>
      <w:r w:rsidRPr="00195E1C">
        <w:rPr>
          <w:sz w:val="18"/>
          <w:szCs w:val="18"/>
        </w:rPr>
        <w:t>Umowa użyczenia</w:t>
      </w:r>
    </w:p>
    <w:p w14:paraId="2A33D49D" w14:textId="77777777" w:rsidR="005423F7" w:rsidRPr="00195E1C" w:rsidRDefault="005423F7" w:rsidP="005423F7">
      <w:pPr>
        <w:numPr>
          <w:ilvl w:val="0"/>
          <w:numId w:val="88"/>
        </w:numPr>
        <w:ind w:left="284" w:hanging="284"/>
        <w:jc w:val="both"/>
        <w:rPr>
          <w:sz w:val="18"/>
          <w:szCs w:val="18"/>
        </w:rPr>
      </w:pPr>
      <w:r w:rsidRPr="00195E1C">
        <w:rPr>
          <w:sz w:val="18"/>
          <w:szCs w:val="18"/>
        </w:rPr>
        <w:t>Umowa zlecenia</w:t>
      </w:r>
    </w:p>
    <w:p w14:paraId="21705A3D" w14:textId="77777777" w:rsidR="005423F7" w:rsidRPr="00195E1C" w:rsidRDefault="005423F7" w:rsidP="005423F7">
      <w:pPr>
        <w:numPr>
          <w:ilvl w:val="0"/>
          <w:numId w:val="88"/>
        </w:numPr>
        <w:ind w:left="284" w:hanging="284"/>
        <w:jc w:val="both"/>
        <w:rPr>
          <w:sz w:val="18"/>
          <w:szCs w:val="18"/>
        </w:rPr>
      </w:pPr>
      <w:r w:rsidRPr="00195E1C">
        <w:rPr>
          <w:sz w:val="18"/>
          <w:szCs w:val="18"/>
        </w:rPr>
        <w:t xml:space="preserve">Umowa o dzieło </w:t>
      </w:r>
    </w:p>
    <w:p w14:paraId="6E428969" w14:textId="77777777" w:rsidR="005423F7" w:rsidRPr="00195E1C" w:rsidRDefault="005423F7" w:rsidP="005423F7">
      <w:pPr>
        <w:numPr>
          <w:ilvl w:val="0"/>
          <w:numId w:val="88"/>
        </w:numPr>
        <w:ind w:left="284" w:hanging="284"/>
        <w:jc w:val="both"/>
        <w:rPr>
          <w:sz w:val="18"/>
          <w:szCs w:val="18"/>
        </w:rPr>
      </w:pPr>
      <w:r w:rsidRPr="00195E1C">
        <w:rPr>
          <w:sz w:val="18"/>
          <w:szCs w:val="18"/>
        </w:rPr>
        <w:t xml:space="preserve">Umowa leasingu </w:t>
      </w:r>
    </w:p>
    <w:p w14:paraId="099E6447" w14:textId="77777777" w:rsidR="005423F7" w:rsidRPr="00195E1C" w:rsidRDefault="005423F7" w:rsidP="005423F7">
      <w:pPr>
        <w:numPr>
          <w:ilvl w:val="0"/>
          <w:numId w:val="88"/>
        </w:numPr>
        <w:ind w:left="284" w:hanging="284"/>
        <w:jc w:val="both"/>
        <w:rPr>
          <w:sz w:val="18"/>
          <w:szCs w:val="18"/>
        </w:rPr>
      </w:pPr>
      <w:r w:rsidRPr="00195E1C">
        <w:rPr>
          <w:sz w:val="18"/>
          <w:szCs w:val="18"/>
        </w:rPr>
        <w:t>Umowa spółki cywilnej</w:t>
      </w:r>
    </w:p>
    <w:p w14:paraId="1C79B742" w14:textId="77777777" w:rsidR="005423F7" w:rsidRPr="00195E1C" w:rsidRDefault="005423F7" w:rsidP="005423F7">
      <w:pPr>
        <w:numPr>
          <w:ilvl w:val="0"/>
          <w:numId w:val="88"/>
        </w:numPr>
        <w:ind w:left="284" w:hanging="284"/>
        <w:jc w:val="both"/>
        <w:rPr>
          <w:sz w:val="18"/>
          <w:szCs w:val="18"/>
        </w:rPr>
      </w:pPr>
      <w:r w:rsidRPr="00195E1C">
        <w:rPr>
          <w:sz w:val="18"/>
          <w:szCs w:val="18"/>
        </w:rPr>
        <w:t>Umowa pożyczki, umowa kredytu</w:t>
      </w:r>
    </w:p>
    <w:p w14:paraId="0478330D" w14:textId="77777777" w:rsidR="005423F7" w:rsidRPr="00195E1C" w:rsidRDefault="005423F7" w:rsidP="005423F7">
      <w:pPr>
        <w:numPr>
          <w:ilvl w:val="0"/>
          <w:numId w:val="88"/>
        </w:numPr>
        <w:ind w:left="284" w:hanging="284"/>
        <w:jc w:val="both"/>
        <w:rPr>
          <w:sz w:val="18"/>
          <w:szCs w:val="18"/>
        </w:rPr>
      </w:pPr>
      <w:r w:rsidRPr="00195E1C">
        <w:rPr>
          <w:sz w:val="18"/>
          <w:szCs w:val="18"/>
        </w:rPr>
        <w:t>Poręczenie, gwarancja bankowa</w:t>
      </w:r>
    </w:p>
    <w:p w14:paraId="124B258F" w14:textId="77777777" w:rsidR="005423F7" w:rsidRPr="00195E1C" w:rsidRDefault="005423F7" w:rsidP="005423F7">
      <w:pPr>
        <w:numPr>
          <w:ilvl w:val="0"/>
          <w:numId w:val="88"/>
        </w:numPr>
        <w:ind w:left="284" w:hanging="284"/>
        <w:jc w:val="both"/>
        <w:rPr>
          <w:sz w:val="18"/>
          <w:szCs w:val="18"/>
        </w:rPr>
      </w:pPr>
      <w:r w:rsidRPr="00195E1C">
        <w:rPr>
          <w:sz w:val="18"/>
          <w:szCs w:val="18"/>
        </w:rPr>
        <w:t>Rena, dożywocie</w:t>
      </w:r>
    </w:p>
    <w:p w14:paraId="67EC9C63" w14:textId="77777777" w:rsidR="005423F7" w:rsidRPr="00195E1C" w:rsidRDefault="005423F7" w:rsidP="005423F7">
      <w:pPr>
        <w:numPr>
          <w:ilvl w:val="0"/>
          <w:numId w:val="88"/>
        </w:numPr>
        <w:ind w:left="284" w:hanging="284"/>
        <w:jc w:val="both"/>
        <w:rPr>
          <w:sz w:val="18"/>
          <w:szCs w:val="18"/>
        </w:rPr>
      </w:pPr>
      <w:r w:rsidRPr="00195E1C">
        <w:rPr>
          <w:sz w:val="18"/>
          <w:szCs w:val="18"/>
        </w:rPr>
        <w:t>Ugoda</w:t>
      </w:r>
    </w:p>
    <w:p w14:paraId="7B388011" w14:textId="77777777" w:rsidR="005423F7" w:rsidRPr="00195E1C" w:rsidRDefault="005423F7" w:rsidP="005423F7">
      <w:pPr>
        <w:jc w:val="both"/>
        <w:rPr>
          <w:snapToGrid w:val="0"/>
          <w:sz w:val="18"/>
          <w:szCs w:val="18"/>
          <w:u w:val="single"/>
        </w:rPr>
      </w:pPr>
      <w:r w:rsidRPr="00195E1C">
        <w:rPr>
          <w:snapToGrid w:val="0"/>
          <w:sz w:val="18"/>
          <w:szCs w:val="18"/>
          <w:u w:val="single"/>
        </w:rPr>
        <w:t>Lista aktów prawnych:</w:t>
      </w:r>
    </w:p>
    <w:p w14:paraId="419600EA" w14:textId="77777777" w:rsidR="005423F7" w:rsidRPr="00195E1C" w:rsidRDefault="005423F7" w:rsidP="005423F7">
      <w:pPr>
        <w:numPr>
          <w:ilvl w:val="0"/>
          <w:numId w:val="28"/>
        </w:numPr>
        <w:ind w:left="426" w:hanging="426"/>
        <w:jc w:val="both"/>
        <w:rPr>
          <w:snapToGrid w:val="0"/>
          <w:sz w:val="18"/>
          <w:szCs w:val="18"/>
        </w:rPr>
      </w:pPr>
      <w:r w:rsidRPr="00195E1C">
        <w:rPr>
          <w:snapToGrid w:val="0"/>
          <w:sz w:val="18"/>
          <w:szCs w:val="18"/>
        </w:rPr>
        <w:t xml:space="preserve">Ustawa z dnia 23 kwietnia 1964 r. Kodeks cywilny </w:t>
      </w:r>
    </w:p>
    <w:p w14:paraId="32ADEAD9" w14:textId="77777777" w:rsidR="005423F7" w:rsidRDefault="005423F7" w:rsidP="005423F7">
      <w:pPr>
        <w:jc w:val="both"/>
        <w:rPr>
          <w:b/>
          <w:color w:val="FF0000"/>
          <w:sz w:val="18"/>
          <w:szCs w:val="18"/>
        </w:rPr>
      </w:pPr>
    </w:p>
    <w:p w14:paraId="55175881" w14:textId="77777777" w:rsidR="005423F7" w:rsidRDefault="00D95D8D" w:rsidP="005423F7">
      <w:pPr>
        <w:jc w:val="both"/>
        <w:rPr>
          <w:i/>
          <w:sz w:val="18"/>
          <w:szCs w:val="18"/>
        </w:rPr>
      </w:pPr>
      <w:r>
        <w:rPr>
          <w:b/>
          <w:color w:val="FF0000"/>
          <w:sz w:val="18"/>
          <w:szCs w:val="18"/>
        </w:rPr>
        <w:t>XVIII</w:t>
      </w:r>
      <w:r w:rsidR="005423F7" w:rsidRPr="00195E1C">
        <w:rPr>
          <w:b/>
          <w:color w:val="FF0000"/>
          <w:sz w:val="18"/>
          <w:szCs w:val="18"/>
        </w:rPr>
        <w:t xml:space="preserve">. Zajęcia:  </w:t>
      </w:r>
      <w:r w:rsidR="005423F7">
        <w:rPr>
          <w:b/>
          <w:color w:val="FF0000"/>
          <w:sz w:val="18"/>
          <w:szCs w:val="18"/>
        </w:rPr>
        <w:t>0</w:t>
      </w:r>
      <w:r w:rsidR="006427B4">
        <w:rPr>
          <w:b/>
          <w:color w:val="FF0000"/>
          <w:sz w:val="18"/>
          <w:szCs w:val="18"/>
        </w:rPr>
        <w:t>7</w:t>
      </w:r>
      <w:r w:rsidR="005423F7">
        <w:rPr>
          <w:b/>
          <w:color w:val="FF0000"/>
          <w:sz w:val="18"/>
          <w:szCs w:val="18"/>
        </w:rPr>
        <w:t>.05.202</w:t>
      </w:r>
      <w:r w:rsidR="006427B4">
        <w:rPr>
          <w:b/>
          <w:color w:val="FF0000"/>
          <w:sz w:val="18"/>
          <w:szCs w:val="18"/>
        </w:rPr>
        <w:t>2</w:t>
      </w:r>
      <w:r w:rsidR="005423F7">
        <w:rPr>
          <w:b/>
          <w:color w:val="FF0000"/>
          <w:sz w:val="18"/>
          <w:szCs w:val="18"/>
        </w:rPr>
        <w:t xml:space="preserve"> r. </w:t>
      </w:r>
      <w:r w:rsidR="0094342F">
        <w:rPr>
          <w:b/>
          <w:color w:val="FF0000"/>
          <w:sz w:val="18"/>
          <w:szCs w:val="18"/>
        </w:rPr>
        <w:t xml:space="preserve">   WROCŁAW</w:t>
      </w:r>
      <w:r w:rsidR="005423F7">
        <w:rPr>
          <w:b/>
          <w:color w:val="FF0000"/>
          <w:sz w:val="18"/>
          <w:szCs w:val="18"/>
        </w:rPr>
        <w:t xml:space="preserve"> </w:t>
      </w:r>
      <w:r w:rsidR="005423F7" w:rsidRPr="00195E1C">
        <w:rPr>
          <w:i/>
          <w:sz w:val="18"/>
          <w:szCs w:val="18"/>
        </w:rPr>
        <w:t xml:space="preserve"> </w:t>
      </w:r>
      <w:r w:rsidR="005423F7">
        <w:rPr>
          <w:i/>
          <w:sz w:val="18"/>
          <w:szCs w:val="18"/>
        </w:rPr>
        <w:t xml:space="preserve">(wykład </w:t>
      </w:r>
      <w:r w:rsidR="005423F7" w:rsidRPr="00195E1C">
        <w:rPr>
          <w:i/>
          <w:sz w:val="18"/>
          <w:szCs w:val="18"/>
        </w:rPr>
        <w:t>8 godzin lekcyjnych</w:t>
      </w:r>
      <w:r w:rsidR="005423F7">
        <w:rPr>
          <w:i/>
          <w:sz w:val="18"/>
          <w:szCs w:val="18"/>
        </w:rPr>
        <w:t>)</w:t>
      </w:r>
    </w:p>
    <w:p w14:paraId="7BAB2640" w14:textId="77777777" w:rsidR="005423F7" w:rsidRPr="00CD3877" w:rsidRDefault="005423F7" w:rsidP="005423F7">
      <w:pPr>
        <w:jc w:val="both"/>
        <w:rPr>
          <w:b/>
          <w:color w:val="00B050"/>
          <w:sz w:val="18"/>
          <w:szCs w:val="18"/>
        </w:rPr>
      </w:pPr>
      <w:r w:rsidRPr="00195E1C">
        <w:rPr>
          <w:b/>
          <w:color w:val="008000"/>
          <w:sz w:val="18"/>
          <w:szCs w:val="18"/>
        </w:rPr>
        <w:t xml:space="preserve">PRAWO CYWILNE  </w:t>
      </w:r>
      <w:r>
        <w:rPr>
          <w:b/>
          <w:color w:val="008000"/>
          <w:sz w:val="18"/>
          <w:szCs w:val="18"/>
        </w:rPr>
        <w:t xml:space="preserve">(Zobowiązania)  </w:t>
      </w:r>
      <w:r w:rsidRPr="00195E1C">
        <w:rPr>
          <w:b/>
          <w:color w:val="FF0000"/>
          <w:sz w:val="18"/>
          <w:szCs w:val="18"/>
        </w:rPr>
        <w:t xml:space="preserve"> </w:t>
      </w:r>
      <w:r w:rsidR="00CD3877">
        <w:rPr>
          <w:b/>
          <w:color w:val="FF0000"/>
          <w:sz w:val="18"/>
          <w:szCs w:val="18"/>
        </w:rPr>
        <w:t xml:space="preserve"> </w:t>
      </w:r>
      <w:r w:rsidR="004B11E5">
        <w:rPr>
          <w:color w:val="00B050"/>
          <w:sz w:val="18"/>
          <w:szCs w:val="18"/>
        </w:rPr>
        <w:t>(</w:t>
      </w:r>
      <w:r w:rsidR="00C65991" w:rsidRPr="0038651B">
        <w:rPr>
          <w:bCs/>
          <w:color w:val="008000"/>
          <w:sz w:val="18"/>
          <w:szCs w:val="18"/>
        </w:rPr>
        <w:t xml:space="preserve">Wykładowca: </w:t>
      </w:r>
      <w:r w:rsidR="00C65991">
        <w:rPr>
          <w:bCs/>
          <w:color w:val="008000"/>
          <w:sz w:val="18"/>
          <w:szCs w:val="18"/>
        </w:rPr>
        <w:t>SSO Beata Mikołajczyk)</w:t>
      </w:r>
      <w:r w:rsidR="00C65991" w:rsidRPr="0038651B">
        <w:rPr>
          <w:bCs/>
          <w:color w:val="008000"/>
          <w:sz w:val="18"/>
          <w:szCs w:val="18"/>
        </w:rPr>
        <w:t xml:space="preserve">  </w:t>
      </w:r>
    </w:p>
    <w:p w14:paraId="6FE759D6" w14:textId="77777777" w:rsidR="005423F7" w:rsidRPr="00195E1C" w:rsidRDefault="005423F7" w:rsidP="005423F7">
      <w:pPr>
        <w:widowControl w:val="0"/>
        <w:numPr>
          <w:ilvl w:val="0"/>
          <w:numId w:val="8"/>
        </w:numPr>
        <w:jc w:val="both"/>
        <w:rPr>
          <w:snapToGrid w:val="0"/>
          <w:sz w:val="18"/>
          <w:szCs w:val="18"/>
        </w:rPr>
      </w:pPr>
      <w:r w:rsidRPr="00195E1C">
        <w:rPr>
          <w:snapToGrid w:val="0"/>
          <w:sz w:val="18"/>
          <w:szCs w:val="18"/>
        </w:rPr>
        <w:t>Dodatkowe zastrzeżenia umowne</w:t>
      </w:r>
    </w:p>
    <w:p w14:paraId="196E58DC" w14:textId="77777777" w:rsidR="005423F7" w:rsidRPr="00195E1C" w:rsidRDefault="005423F7" w:rsidP="005423F7">
      <w:pPr>
        <w:widowControl w:val="0"/>
        <w:numPr>
          <w:ilvl w:val="0"/>
          <w:numId w:val="8"/>
        </w:numPr>
        <w:jc w:val="both"/>
        <w:rPr>
          <w:snapToGrid w:val="0"/>
          <w:sz w:val="18"/>
          <w:szCs w:val="18"/>
        </w:rPr>
      </w:pPr>
      <w:r w:rsidRPr="00195E1C">
        <w:rPr>
          <w:snapToGrid w:val="0"/>
          <w:sz w:val="18"/>
          <w:szCs w:val="18"/>
        </w:rPr>
        <w:t xml:space="preserve">Przesłanki powstania zobowiązania z tytułu bezpodstawnego wzbogacenia   </w:t>
      </w:r>
    </w:p>
    <w:p w14:paraId="3953BBFA" w14:textId="77777777" w:rsidR="005423F7" w:rsidRPr="00195E1C" w:rsidRDefault="005423F7" w:rsidP="005423F7">
      <w:pPr>
        <w:widowControl w:val="0"/>
        <w:numPr>
          <w:ilvl w:val="0"/>
          <w:numId w:val="8"/>
        </w:numPr>
        <w:jc w:val="both"/>
        <w:rPr>
          <w:snapToGrid w:val="0"/>
          <w:sz w:val="18"/>
          <w:szCs w:val="18"/>
        </w:rPr>
      </w:pPr>
      <w:r w:rsidRPr="00195E1C">
        <w:rPr>
          <w:snapToGrid w:val="0"/>
          <w:sz w:val="18"/>
          <w:szCs w:val="18"/>
        </w:rPr>
        <w:t xml:space="preserve">Nienależne świadczenie, niegodziwe świadczenie  </w:t>
      </w:r>
    </w:p>
    <w:p w14:paraId="5C5F274E" w14:textId="77777777" w:rsidR="005423F7" w:rsidRPr="00195E1C" w:rsidRDefault="005423F7" w:rsidP="005423F7">
      <w:pPr>
        <w:widowControl w:val="0"/>
        <w:numPr>
          <w:ilvl w:val="0"/>
          <w:numId w:val="8"/>
        </w:numPr>
        <w:jc w:val="both"/>
        <w:rPr>
          <w:snapToGrid w:val="0"/>
          <w:sz w:val="18"/>
          <w:szCs w:val="18"/>
        </w:rPr>
      </w:pPr>
      <w:r w:rsidRPr="00195E1C">
        <w:rPr>
          <w:snapToGrid w:val="0"/>
          <w:sz w:val="18"/>
          <w:szCs w:val="18"/>
        </w:rPr>
        <w:t>Zadatek, zaliczka</w:t>
      </w:r>
    </w:p>
    <w:p w14:paraId="4973D219" w14:textId="77777777" w:rsidR="005423F7" w:rsidRPr="00195E1C" w:rsidRDefault="005423F7" w:rsidP="005423F7">
      <w:pPr>
        <w:widowControl w:val="0"/>
        <w:numPr>
          <w:ilvl w:val="0"/>
          <w:numId w:val="8"/>
        </w:numPr>
        <w:jc w:val="both"/>
        <w:rPr>
          <w:snapToGrid w:val="0"/>
          <w:sz w:val="18"/>
          <w:szCs w:val="18"/>
        </w:rPr>
      </w:pPr>
      <w:r w:rsidRPr="00195E1C">
        <w:rPr>
          <w:snapToGrid w:val="0"/>
          <w:sz w:val="18"/>
          <w:szCs w:val="18"/>
        </w:rPr>
        <w:t>Pojęcie i przyczyny wygaśnięcia zobowiązań, dowód wykonania zobowiązań</w:t>
      </w:r>
    </w:p>
    <w:p w14:paraId="7B4FDF19" w14:textId="77777777" w:rsidR="005423F7" w:rsidRPr="00195E1C" w:rsidRDefault="005423F7" w:rsidP="005423F7">
      <w:pPr>
        <w:widowControl w:val="0"/>
        <w:numPr>
          <w:ilvl w:val="0"/>
          <w:numId w:val="8"/>
        </w:numPr>
        <w:jc w:val="both"/>
        <w:rPr>
          <w:snapToGrid w:val="0"/>
          <w:sz w:val="18"/>
          <w:szCs w:val="18"/>
        </w:rPr>
      </w:pPr>
      <w:r w:rsidRPr="00195E1C">
        <w:rPr>
          <w:snapToGrid w:val="0"/>
          <w:sz w:val="18"/>
          <w:szCs w:val="18"/>
        </w:rPr>
        <w:t>Potrącenie, dobrowolne zwolnienie z długu</w:t>
      </w:r>
    </w:p>
    <w:p w14:paraId="422EB001" w14:textId="77777777" w:rsidR="005423F7" w:rsidRPr="00195E1C" w:rsidRDefault="005423F7" w:rsidP="005423F7">
      <w:pPr>
        <w:widowControl w:val="0"/>
        <w:numPr>
          <w:ilvl w:val="0"/>
          <w:numId w:val="8"/>
        </w:numPr>
        <w:jc w:val="both"/>
        <w:rPr>
          <w:snapToGrid w:val="0"/>
          <w:sz w:val="18"/>
          <w:szCs w:val="18"/>
        </w:rPr>
      </w:pPr>
      <w:r w:rsidRPr="00195E1C">
        <w:rPr>
          <w:snapToGrid w:val="0"/>
          <w:sz w:val="18"/>
          <w:szCs w:val="18"/>
        </w:rPr>
        <w:t>Zwolnienie z długu, złożenie do depozytu sądowego</w:t>
      </w:r>
    </w:p>
    <w:p w14:paraId="1422DBD3" w14:textId="77777777" w:rsidR="005423F7" w:rsidRPr="00195E1C" w:rsidRDefault="005423F7" w:rsidP="005423F7">
      <w:pPr>
        <w:widowControl w:val="0"/>
        <w:numPr>
          <w:ilvl w:val="0"/>
          <w:numId w:val="8"/>
        </w:numPr>
        <w:jc w:val="both"/>
        <w:rPr>
          <w:snapToGrid w:val="0"/>
          <w:sz w:val="18"/>
          <w:szCs w:val="18"/>
        </w:rPr>
      </w:pPr>
      <w:r w:rsidRPr="00195E1C">
        <w:rPr>
          <w:sz w:val="18"/>
          <w:szCs w:val="18"/>
        </w:rPr>
        <w:t>Zmiana wierzyciela lub dłużnika</w:t>
      </w:r>
    </w:p>
    <w:p w14:paraId="1857EFBE" w14:textId="77777777" w:rsidR="005423F7" w:rsidRPr="00195E1C" w:rsidRDefault="005423F7" w:rsidP="005423F7">
      <w:pPr>
        <w:widowControl w:val="0"/>
        <w:numPr>
          <w:ilvl w:val="0"/>
          <w:numId w:val="8"/>
        </w:numPr>
        <w:jc w:val="both"/>
        <w:rPr>
          <w:snapToGrid w:val="0"/>
          <w:sz w:val="18"/>
          <w:szCs w:val="18"/>
        </w:rPr>
      </w:pPr>
      <w:r w:rsidRPr="00195E1C">
        <w:rPr>
          <w:sz w:val="18"/>
          <w:szCs w:val="18"/>
        </w:rPr>
        <w:t>Ochrona wierzyciela w razie niewypłacalności dłużnika, roszczenie pauliańskie</w:t>
      </w:r>
    </w:p>
    <w:p w14:paraId="00950772" w14:textId="77777777" w:rsidR="005423F7" w:rsidRPr="00195E1C" w:rsidRDefault="005423F7" w:rsidP="005423F7">
      <w:pPr>
        <w:jc w:val="both"/>
        <w:rPr>
          <w:snapToGrid w:val="0"/>
          <w:sz w:val="18"/>
          <w:szCs w:val="18"/>
          <w:u w:val="single"/>
        </w:rPr>
      </w:pPr>
      <w:r w:rsidRPr="00195E1C">
        <w:rPr>
          <w:snapToGrid w:val="0"/>
          <w:sz w:val="18"/>
          <w:szCs w:val="18"/>
          <w:u w:val="single"/>
        </w:rPr>
        <w:t>Lista aktów prawnych:</w:t>
      </w:r>
    </w:p>
    <w:p w14:paraId="704B5576" w14:textId="77777777" w:rsidR="005423F7" w:rsidRPr="00195E1C" w:rsidRDefault="005423F7" w:rsidP="005423F7">
      <w:pPr>
        <w:numPr>
          <w:ilvl w:val="0"/>
          <w:numId w:val="28"/>
        </w:numPr>
        <w:ind w:left="426" w:hanging="426"/>
        <w:jc w:val="both"/>
        <w:rPr>
          <w:snapToGrid w:val="0"/>
          <w:sz w:val="18"/>
          <w:szCs w:val="18"/>
        </w:rPr>
      </w:pPr>
      <w:r w:rsidRPr="00195E1C">
        <w:rPr>
          <w:snapToGrid w:val="0"/>
          <w:sz w:val="18"/>
          <w:szCs w:val="18"/>
        </w:rPr>
        <w:t xml:space="preserve">Ustawa z dnia 23 kwietnia 1964 r. Kodeks cywilny </w:t>
      </w:r>
    </w:p>
    <w:p w14:paraId="151A80CA" w14:textId="77777777" w:rsidR="00CB3618" w:rsidRDefault="00CB3618" w:rsidP="007D5A35">
      <w:pPr>
        <w:jc w:val="both"/>
        <w:rPr>
          <w:b/>
          <w:color w:val="FF0000"/>
          <w:sz w:val="18"/>
          <w:szCs w:val="18"/>
        </w:rPr>
      </w:pPr>
    </w:p>
    <w:p w14:paraId="34CB7A35" w14:textId="77777777" w:rsidR="00E50D0E" w:rsidRPr="007655D0" w:rsidRDefault="00D95D8D" w:rsidP="00E50D0E">
      <w:pPr>
        <w:jc w:val="both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XIX</w:t>
      </w:r>
      <w:r w:rsidR="004B471A" w:rsidRPr="00CB3618">
        <w:rPr>
          <w:b/>
          <w:color w:val="FF0000"/>
          <w:sz w:val="18"/>
          <w:szCs w:val="18"/>
        </w:rPr>
        <w:t xml:space="preserve">. Zajęcia:  </w:t>
      </w:r>
      <w:r w:rsidR="006427B4">
        <w:rPr>
          <w:b/>
          <w:color w:val="FF0000"/>
          <w:sz w:val="18"/>
          <w:szCs w:val="18"/>
        </w:rPr>
        <w:t>13</w:t>
      </w:r>
      <w:r w:rsidR="004B471A">
        <w:rPr>
          <w:b/>
          <w:color w:val="FF0000"/>
          <w:sz w:val="18"/>
          <w:szCs w:val="18"/>
        </w:rPr>
        <w:t>.05</w:t>
      </w:r>
      <w:r w:rsidR="004B471A" w:rsidRPr="00CB3618">
        <w:rPr>
          <w:b/>
          <w:color w:val="FF0000"/>
          <w:sz w:val="18"/>
          <w:szCs w:val="18"/>
        </w:rPr>
        <w:t>.202</w:t>
      </w:r>
      <w:r w:rsidR="006427B4">
        <w:rPr>
          <w:b/>
          <w:color w:val="FF0000"/>
          <w:sz w:val="18"/>
          <w:szCs w:val="18"/>
        </w:rPr>
        <w:t>2</w:t>
      </w:r>
      <w:r w:rsidR="004B471A" w:rsidRPr="00CB3618">
        <w:rPr>
          <w:b/>
          <w:color w:val="FF0000"/>
          <w:sz w:val="18"/>
          <w:szCs w:val="18"/>
        </w:rPr>
        <w:t xml:space="preserve"> r. </w:t>
      </w:r>
      <w:r w:rsidR="006F25CB">
        <w:rPr>
          <w:b/>
          <w:color w:val="FF0000"/>
          <w:sz w:val="18"/>
          <w:szCs w:val="18"/>
        </w:rPr>
        <w:t xml:space="preserve">   KATOWICE</w:t>
      </w:r>
      <w:r w:rsidR="004B471A" w:rsidRPr="00CB3618">
        <w:rPr>
          <w:b/>
          <w:color w:val="FF0000"/>
          <w:sz w:val="18"/>
          <w:szCs w:val="18"/>
        </w:rPr>
        <w:t xml:space="preserve">  </w:t>
      </w:r>
      <w:r w:rsidR="004B471A" w:rsidRPr="00CB3618">
        <w:rPr>
          <w:i/>
          <w:sz w:val="18"/>
          <w:szCs w:val="18"/>
        </w:rPr>
        <w:t>(wykład 8 godzin lekcyjnych)</w:t>
      </w:r>
      <w:r w:rsidR="004B471A" w:rsidRPr="00CB3618">
        <w:rPr>
          <w:b/>
          <w:color w:val="FF0000"/>
          <w:sz w:val="18"/>
          <w:szCs w:val="18"/>
        </w:rPr>
        <w:t xml:space="preserve">                        </w:t>
      </w:r>
    </w:p>
    <w:p w14:paraId="7D1C1F43" w14:textId="77777777" w:rsidR="00D17485" w:rsidRPr="00195E1C" w:rsidRDefault="00D17485" w:rsidP="00D17485">
      <w:pPr>
        <w:pStyle w:val="Tekstpodstawowy3"/>
        <w:jc w:val="both"/>
        <w:rPr>
          <w:color w:val="008000"/>
          <w:sz w:val="18"/>
          <w:szCs w:val="18"/>
        </w:rPr>
      </w:pPr>
      <w:r w:rsidRPr="00195E1C">
        <w:rPr>
          <w:color w:val="008000"/>
          <w:sz w:val="18"/>
          <w:szCs w:val="18"/>
        </w:rPr>
        <w:t>PRAWO WEKSLOWE I CZEKOWE – wybrane zagadnienia</w:t>
      </w:r>
      <w:r w:rsidR="007655D0">
        <w:rPr>
          <w:color w:val="008000"/>
          <w:sz w:val="18"/>
          <w:szCs w:val="18"/>
        </w:rPr>
        <w:t xml:space="preserve">      </w:t>
      </w:r>
      <w:r w:rsidR="007655D0">
        <w:rPr>
          <w:b w:val="0"/>
          <w:color w:val="008000"/>
          <w:sz w:val="18"/>
          <w:szCs w:val="18"/>
        </w:rPr>
        <w:t>(</w:t>
      </w:r>
      <w:r w:rsidR="007655D0">
        <w:rPr>
          <w:color w:val="00B050"/>
          <w:sz w:val="18"/>
          <w:szCs w:val="18"/>
        </w:rPr>
        <w:t>W</w:t>
      </w:r>
      <w:r w:rsidR="007655D0" w:rsidRPr="00E331CE">
        <w:rPr>
          <w:color w:val="00B050"/>
          <w:sz w:val="18"/>
          <w:szCs w:val="18"/>
        </w:rPr>
        <w:t>ykładowca:</w:t>
      </w:r>
      <w:r w:rsidR="005B276D">
        <w:rPr>
          <w:color w:val="00B050"/>
          <w:sz w:val="18"/>
          <w:szCs w:val="18"/>
        </w:rPr>
        <w:t xml:space="preserve"> </w:t>
      </w:r>
      <w:r w:rsidR="00A03A2A">
        <w:rPr>
          <w:color w:val="00B050"/>
          <w:sz w:val="18"/>
          <w:szCs w:val="18"/>
        </w:rPr>
        <w:t>r.pr.</w:t>
      </w:r>
      <w:r w:rsidR="005B276D">
        <w:rPr>
          <w:color w:val="00B050"/>
          <w:sz w:val="18"/>
          <w:szCs w:val="18"/>
        </w:rPr>
        <w:t xml:space="preserve"> </w:t>
      </w:r>
      <w:r w:rsidR="00A03A2A">
        <w:rPr>
          <w:color w:val="00B050"/>
          <w:sz w:val="18"/>
          <w:szCs w:val="18"/>
        </w:rPr>
        <w:t>Marek Dawid</w:t>
      </w:r>
      <w:r w:rsidR="00A03A2A">
        <w:rPr>
          <w:b w:val="0"/>
          <w:color w:val="00B050"/>
          <w:sz w:val="18"/>
          <w:szCs w:val="18"/>
        </w:rPr>
        <w:t>)</w:t>
      </w:r>
      <w:r w:rsidR="007655D0" w:rsidRPr="00E331CE">
        <w:rPr>
          <w:color w:val="00B050"/>
          <w:sz w:val="18"/>
          <w:szCs w:val="18"/>
        </w:rPr>
        <w:t xml:space="preserve">           </w:t>
      </w:r>
      <w:r w:rsidR="007655D0" w:rsidRPr="00195E1C">
        <w:rPr>
          <w:color w:val="FF0000"/>
          <w:sz w:val="18"/>
          <w:szCs w:val="18"/>
        </w:rPr>
        <w:t xml:space="preserve">    </w:t>
      </w:r>
      <w:r w:rsidR="007655D0" w:rsidRPr="00711A31">
        <w:rPr>
          <w:color w:val="FF0000"/>
          <w:sz w:val="18"/>
          <w:szCs w:val="18"/>
        </w:rPr>
        <w:t xml:space="preserve">                      </w:t>
      </w:r>
    </w:p>
    <w:p w14:paraId="3AE84FA4" w14:textId="77777777" w:rsidR="00D17485" w:rsidRPr="00195E1C" w:rsidRDefault="00D17485" w:rsidP="00D17485">
      <w:pPr>
        <w:pStyle w:val="Tekstpodstawowy3"/>
        <w:numPr>
          <w:ilvl w:val="0"/>
          <w:numId w:val="32"/>
        </w:numPr>
        <w:ind w:left="426" w:hanging="426"/>
        <w:jc w:val="both"/>
        <w:rPr>
          <w:b w:val="0"/>
          <w:sz w:val="18"/>
          <w:szCs w:val="18"/>
        </w:rPr>
      </w:pPr>
      <w:r w:rsidRPr="00195E1C">
        <w:rPr>
          <w:b w:val="0"/>
          <w:sz w:val="18"/>
          <w:szCs w:val="18"/>
        </w:rPr>
        <w:t>Pojęcie weksla</w:t>
      </w:r>
    </w:p>
    <w:p w14:paraId="7D441B9E" w14:textId="77777777" w:rsidR="00D17485" w:rsidRPr="00195E1C" w:rsidRDefault="00D17485" w:rsidP="00D17485">
      <w:pPr>
        <w:pStyle w:val="Tekstpodstawowy3"/>
        <w:numPr>
          <w:ilvl w:val="0"/>
          <w:numId w:val="32"/>
        </w:numPr>
        <w:ind w:left="426" w:hanging="426"/>
        <w:jc w:val="both"/>
        <w:rPr>
          <w:b w:val="0"/>
          <w:sz w:val="18"/>
          <w:szCs w:val="18"/>
        </w:rPr>
      </w:pPr>
      <w:r w:rsidRPr="00195E1C">
        <w:rPr>
          <w:b w:val="0"/>
          <w:sz w:val="18"/>
          <w:szCs w:val="18"/>
        </w:rPr>
        <w:t>Weksel własny i trasowany</w:t>
      </w:r>
    </w:p>
    <w:p w14:paraId="38E482D2" w14:textId="77777777" w:rsidR="00D17485" w:rsidRPr="00195E1C" w:rsidRDefault="00D17485" w:rsidP="00D17485">
      <w:pPr>
        <w:pStyle w:val="Tekstpodstawowy3"/>
        <w:numPr>
          <w:ilvl w:val="0"/>
          <w:numId w:val="32"/>
        </w:numPr>
        <w:ind w:left="426" w:hanging="426"/>
        <w:jc w:val="both"/>
        <w:rPr>
          <w:b w:val="0"/>
          <w:sz w:val="18"/>
          <w:szCs w:val="18"/>
        </w:rPr>
      </w:pPr>
      <w:r w:rsidRPr="00195E1C">
        <w:rPr>
          <w:b w:val="0"/>
          <w:sz w:val="18"/>
          <w:szCs w:val="18"/>
        </w:rPr>
        <w:t>Wystawienie i forma weksla</w:t>
      </w:r>
    </w:p>
    <w:p w14:paraId="317B8709" w14:textId="77777777" w:rsidR="00D17485" w:rsidRPr="00195E1C" w:rsidRDefault="00D17485" w:rsidP="00D17485">
      <w:pPr>
        <w:pStyle w:val="Tekstpodstawowy3"/>
        <w:numPr>
          <w:ilvl w:val="0"/>
          <w:numId w:val="32"/>
        </w:numPr>
        <w:ind w:left="426" w:hanging="426"/>
        <w:jc w:val="both"/>
        <w:rPr>
          <w:b w:val="0"/>
          <w:sz w:val="18"/>
          <w:szCs w:val="18"/>
        </w:rPr>
      </w:pPr>
      <w:r w:rsidRPr="00195E1C">
        <w:rPr>
          <w:b w:val="0"/>
          <w:sz w:val="18"/>
          <w:szCs w:val="18"/>
        </w:rPr>
        <w:t>Indos w prawie wekslowym</w:t>
      </w:r>
    </w:p>
    <w:p w14:paraId="6AF82874" w14:textId="77777777" w:rsidR="00D17485" w:rsidRPr="00195E1C" w:rsidRDefault="00D17485" w:rsidP="00D17485">
      <w:pPr>
        <w:pStyle w:val="Tekstpodstawowy3"/>
        <w:numPr>
          <w:ilvl w:val="0"/>
          <w:numId w:val="32"/>
        </w:numPr>
        <w:ind w:left="426" w:hanging="426"/>
        <w:jc w:val="both"/>
        <w:rPr>
          <w:b w:val="0"/>
          <w:sz w:val="18"/>
          <w:szCs w:val="18"/>
        </w:rPr>
      </w:pPr>
      <w:r w:rsidRPr="00195E1C">
        <w:rPr>
          <w:b w:val="0"/>
          <w:sz w:val="18"/>
          <w:szCs w:val="18"/>
        </w:rPr>
        <w:t>Przyjęcie weksla</w:t>
      </w:r>
    </w:p>
    <w:p w14:paraId="4D34CF38" w14:textId="77777777" w:rsidR="00D17485" w:rsidRPr="00195E1C" w:rsidRDefault="00D17485" w:rsidP="00D17485">
      <w:pPr>
        <w:pStyle w:val="Tekstpodstawowy3"/>
        <w:numPr>
          <w:ilvl w:val="0"/>
          <w:numId w:val="32"/>
        </w:numPr>
        <w:ind w:left="426" w:hanging="426"/>
        <w:jc w:val="both"/>
        <w:rPr>
          <w:b w:val="0"/>
          <w:sz w:val="18"/>
          <w:szCs w:val="18"/>
        </w:rPr>
      </w:pPr>
      <w:r w:rsidRPr="00195E1C">
        <w:rPr>
          <w:b w:val="0"/>
          <w:sz w:val="18"/>
          <w:szCs w:val="18"/>
        </w:rPr>
        <w:t>Płatność weksla</w:t>
      </w:r>
    </w:p>
    <w:p w14:paraId="7DFE7287" w14:textId="77777777" w:rsidR="00D17485" w:rsidRPr="00195E1C" w:rsidRDefault="00D17485" w:rsidP="00D17485">
      <w:pPr>
        <w:pStyle w:val="Tekstpodstawowy3"/>
        <w:numPr>
          <w:ilvl w:val="0"/>
          <w:numId w:val="32"/>
        </w:numPr>
        <w:ind w:left="426" w:hanging="426"/>
        <w:jc w:val="both"/>
        <w:rPr>
          <w:b w:val="0"/>
          <w:sz w:val="18"/>
          <w:szCs w:val="18"/>
        </w:rPr>
      </w:pPr>
      <w:r w:rsidRPr="00195E1C">
        <w:rPr>
          <w:b w:val="0"/>
          <w:sz w:val="18"/>
          <w:szCs w:val="18"/>
        </w:rPr>
        <w:t>Protest w prawie wekslowym</w:t>
      </w:r>
    </w:p>
    <w:p w14:paraId="257CA76C" w14:textId="77777777" w:rsidR="00D17485" w:rsidRPr="00195E1C" w:rsidRDefault="00D17485" w:rsidP="00D17485">
      <w:pPr>
        <w:pStyle w:val="Tekstpodstawowy3"/>
        <w:numPr>
          <w:ilvl w:val="0"/>
          <w:numId w:val="32"/>
        </w:numPr>
        <w:ind w:left="426" w:hanging="426"/>
        <w:jc w:val="both"/>
        <w:rPr>
          <w:b w:val="0"/>
          <w:sz w:val="18"/>
          <w:szCs w:val="18"/>
        </w:rPr>
      </w:pPr>
      <w:r w:rsidRPr="00195E1C">
        <w:rPr>
          <w:b w:val="0"/>
          <w:sz w:val="18"/>
          <w:szCs w:val="18"/>
        </w:rPr>
        <w:t>Zagadnienia procesowe dotyczące weksla</w:t>
      </w:r>
    </w:p>
    <w:p w14:paraId="3A2F8FCF" w14:textId="77777777" w:rsidR="00D17485" w:rsidRPr="00195E1C" w:rsidRDefault="00D17485" w:rsidP="00D17485">
      <w:pPr>
        <w:pStyle w:val="Tekstpodstawowy3"/>
        <w:numPr>
          <w:ilvl w:val="0"/>
          <w:numId w:val="32"/>
        </w:numPr>
        <w:ind w:left="426" w:hanging="426"/>
        <w:jc w:val="both"/>
        <w:rPr>
          <w:b w:val="0"/>
          <w:sz w:val="18"/>
          <w:szCs w:val="18"/>
        </w:rPr>
      </w:pPr>
      <w:r w:rsidRPr="00195E1C">
        <w:rPr>
          <w:b w:val="0"/>
          <w:sz w:val="18"/>
          <w:szCs w:val="18"/>
        </w:rPr>
        <w:t>Pojęcie czeku</w:t>
      </w:r>
    </w:p>
    <w:p w14:paraId="4DACCD2B" w14:textId="77777777" w:rsidR="00D17485" w:rsidRPr="00195E1C" w:rsidRDefault="00D17485" w:rsidP="00D17485">
      <w:pPr>
        <w:pStyle w:val="Tekstpodstawowy3"/>
        <w:numPr>
          <w:ilvl w:val="0"/>
          <w:numId w:val="32"/>
        </w:numPr>
        <w:ind w:left="426" w:hanging="426"/>
        <w:jc w:val="both"/>
        <w:rPr>
          <w:b w:val="0"/>
          <w:sz w:val="18"/>
          <w:szCs w:val="18"/>
        </w:rPr>
      </w:pPr>
      <w:r w:rsidRPr="00195E1C">
        <w:rPr>
          <w:b w:val="0"/>
          <w:sz w:val="18"/>
          <w:szCs w:val="18"/>
        </w:rPr>
        <w:t>Wystawienie i forma czeku</w:t>
      </w:r>
    </w:p>
    <w:p w14:paraId="7947C3B5" w14:textId="77777777" w:rsidR="00D17485" w:rsidRPr="00195E1C" w:rsidRDefault="00D17485" w:rsidP="00D17485">
      <w:pPr>
        <w:pStyle w:val="Tekstpodstawowy3"/>
        <w:numPr>
          <w:ilvl w:val="0"/>
          <w:numId w:val="32"/>
        </w:numPr>
        <w:ind w:left="426" w:hanging="426"/>
        <w:jc w:val="both"/>
        <w:rPr>
          <w:b w:val="0"/>
          <w:sz w:val="18"/>
          <w:szCs w:val="18"/>
        </w:rPr>
      </w:pPr>
      <w:r w:rsidRPr="00195E1C">
        <w:rPr>
          <w:b w:val="0"/>
          <w:sz w:val="18"/>
          <w:szCs w:val="18"/>
        </w:rPr>
        <w:t>Indos w prawie czekowym</w:t>
      </w:r>
    </w:p>
    <w:p w14:paraId="512BF5D5" w14:textId="77777777" w:rsidR="00D17485" w:rsidRPr="00195E1C" w:rsidRDefault="00D17485" w:rsidP="00D17485">
      <w:pPr>
        <w:pStyle w:val="Tekstpodstawowy3"/>
        <w:numPr>
          <w:ilvl w:val="0"/>
          <w:numId w:val="32"/>
        </w:numPr>
        <w:ind w:left="426" w:hanging="426"/>
        <w:jc w:val="both"/>
        <w:rPr>
          <w:b w:val="0"/>
          <w:sz w:val="18"/>
          <w:szCs w:val="18"/>
        </w:rPr>
      </w:pPr>
      <w:r w:rsidRPr="00195E1C">
        <w:rPr>
          <w:b w:val="0"/>
          <w:sz w:val="18"/>
          <w:szCs w:val="18"/>
        </w:rPr>
        <w:t>Poręczenie czekowe</w:t>
      </w:r>
    </w:p>
    <w:p w14:paraId="1E82C89E" w14:textId="77777777" w:rsidR="00D17485" w:rsidRPr="00195E1C" w:rsidRDefault="00D17485" w:rsidP="00D17485">
      <w:pPr>
        <w:pStyle w:val="Tekstpodstawowy3"/>
        <w:numPr>
          <w:ilvl w:val="0"/>
          <w:numId w:val="32"/>
        </w:numPr>
        <w:ind w:left="426" w:hanging="426"/>
        <w:jc w:val="both"/>
        <w:rPr>
          <w:b w:val="0"/>
          <w:sz w:val="18"/>
          <w:szCs w:val="18"/>
        </w:rPr>
      </w:pPr>
      <w:r w:rsidRPr="00195E1C">
        <w:rPr>
          <w:b w:val="0"/>
          <w:sz w:val="18"/>
          <w:szCs w:val="18"/>
        </w:rPr>
        <w:t>Przedstawienie czeku i zapłata</w:t>
      </w:r>
    </w:p>
    <w:p w14:paraId="1A571FE1" w14:textId="77777777" w:rsidR="00D17485" w:rsidRPr="00195E1C" w:rsidRDefault="00D17485" w:rsidP="00D17485">
      <w:pPr>
        <w:pStyle w:val="Tekstpodstawowy3"/>
        <w:numPr>
          <w:ilvl w:val="0"/>
          <w:numId w:val="32"/>
        </w:numPr>
        <w:ind w:left="426" w:hanging="426"/>
        <w:jc w:val="both"/>
        <w:rPr>
          <w:b w:val="0"/>
          <w:sz w:val="18"/>
          <w:szCs w:val="18"/>
        </w:rPr>
      </w:pPr>
      <w:r w:rsidRPr="00195E1C">
        <w:rPr>
          <w:b w:val="0"/>
          <w:sz w:val="18"/>
          <w:szCs w:val="18"/>
        </w:rPr>
        <w:t>Protest w prawie czekowym</w:t>
      </w:r>
    </w:p>
    <w:p w14:paraId="1B6EC359" w14:textId="77777777" w:rsidR="00D17485" w:rsidRPr="00195E1C" w:rsidRDefault="00D17485" w:rsidP="00D17485">
      <w:pPr>
        <w:jc w:val="both"/>
        <w:rPr>
          <w:snapToGrid w:val="0"/>
          <w:sz w:val="18"/>
          <w:szCs w:val="18"/>
          <w:u w:val="single"/>
        </w:rPr>
      </w:pPr>
      <w:r w:rsidRPr="00195E1C">
        <w:rPr>
          <w:snapToGrid w:val="0"/>
          <w:sz w:val="18"/>
          <w:szCs w:val="18"/>
          <w:u w:val="single"/>
        </w:rPr>
        <w:t>Lista aktów prawnych:</w:t>
      </w:r>
    </w:p>
    <w:p w14:paraId="0348E130" w14:textId="77777777" w:rsidR="00D17485" w:rsidRDefault="00D17485" w:rsidP="00D17485">
      <w:pPr>
        <w:numPr>
          <w:ilvl w:val="0"/>
          <w:numId w:val="28"/>
        </w:numPr>
        <w:ind w:left="284" w:hanging="284"/>
        <w:jc w:val="both"/>
        <w:rPr>
          <w:sz w:val="18"/>
          <w:szCs w:val="18"/>
        </w:rPr>
      </w:pPr>
      <w:r w:rsidRPr="00BE76C4">
        <w:rPr>
          <w:sz w:val="18"/>
          <w:szCs w:val="18"/>
        </w:rPr>
        <w:t xml:space="preserve">Ustawa z dnia 28 kwietnia 1936 r. Prawo wekslowe </w:t>
      </w:r>
    </w:p>
    <w:p w14:paraId="1DF3963A" w14:textId="77777777" w:rsidR="00D17485" w:rsidRPr="00BE76C4" w:rsidRDefault="00D17485" w:rsidP="00D17485">
      <w:pPr>
        <w:numPr>
          <w:ilvl w:val="0"/>
          <w:numId w:val="28"/>
        </w:numPr>
        <w:ind w:left="284" w:hanging="284"/>
        <w:jc w:val="both"/>
        <w:rPr>
          <w:sz w:val="18"/>
          <w:szCs w:val="18"/>
        </w:rPr>
      </w:pPr>
      <w:r w:rsidRPr="00BE76C4">
        <w:rPr>
          <w:sz w:val="18"/>
          <w:szCs w:val="18"/>
        </w:rPr>
        <w:t>Ustawa z dnia 28 kwietnia 1936 r. Prawo czekowe</w:t>
      </w:r>
    </w:p>
    <w:p w14:paraId="24D6F3DC" w14:textId="77777777" w:rsidR="004B471A" w:rsidRPr="00CB3618" w:rsidRDefault="004B471A" w:rsidP="004B471A">
      <w:pPr>
        <w:pStyle w:val="Akapitzlist"/>
        <w:jc w:val="both"/>
        <w:rPr>
          <w:b/>
          <w:color w:val="FF0000"/>
          <w:sz w:val="18"/>
          <w:szCs w:val="18"/>
        </w:rPr>
      </w:pPr>
    </w:p>
    <w:p w14:paraId="6555FFA8" w14:textId="77777777" w:rsidR="00E46ECF" w:rsidRDefault="00E46ECF" w:rsidP="004B471A">
      <w:pPr>
        <w:jc w:val="both"/>
        <w:rPr>
          <w:b/>
          <w:color w:val="FF0000"/>
          <w:sz w:val="18"/>
          <w:szCs w:val="18"/>
        </w:rPr>
      </w:pPr>
    </w:p>
    <w:p w14:paraId="2F3DCDD6" w14:textId="77777777" w:rsidR="004B471A" w:rsidRPr="00CB3618" w:rsidRDefault="00D95D8D" w:rsidP="004B471A">
      <w:pPr>
        <w:jc w:val="both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lastRenderedPageBreak/>
        <w:t>XX</w:t>
      </w:r>
      <w:r w:rsidR="004B471A" w:rsidRPr="00CB3618">
        <w:rPr>
          <w:b/>
          <w:color w:val="FF0000"/>
          <w:sz w:val="18"/>
          <w:szCs w:val="18"/>
        </w:rPr>
        <w:t xml:space="preserve">. Zajęcia:  </w:t>
      </w:r>
      <w:r w:rsidR="006427B4">
        <w:rPr>
          <w:b/>
          <w:color w:val="FF0000"/>
          <w:sz w:val="18"/>
          <w:szCs w:val="18"/>
        </w:rPr>
        <w:t>14</w:t>
      </w:r>
      <w:r w:rsidR="004B471A">
        <w:rPr>
          <w:b/>
          <w:color w:val="FF0000"/>
          <w:sz w:val="18"/>
          <w:szCs w:val="18"/>
        </w:rPr>
        <w:t>.05</w:t>
      </w:r>
      <w:r w:rsidR="004B471A" w:rsidRPr="00CB3618">
        <w:rPr>
          <w:b/>
          <w:color w:val="FF0000"/>
          <w:sz w:val="18"/>
          <w:szCs w:val="18"/>
        </w:rPr>
        <w:t>.202</w:t>
      </w:r>
      <w:r w:rsidR="006427B4">
        <w:rPr>
          <w:b/>
          <w:color w:val="FF0000"/>
          <w:sz w:val="18"/>
          <w:szCs w:val="18"/>
        </w:rPr>
        <w:t>2</w:t>
      </w:r>
      <w:r w:rsidR="004B471A" w:rsidRPr="00CB3618">
        <w:rPr>
          <w:b/>
          <w:color w:val="FF0000"/>
          <w:sz w:val="18"/>
          <w:szCs w:val="18"/>
        </w:rPr>
        <w:t xml:space="preserve"> r. </w:t>
      </w:r>
      <w:r w:rsidR="006F25CB">
        <w:rPr>
          <w:b/>
          <w:color w:val="FF0000"/>
          <w:sz w:val="18"/>
          <w:szCs w:val="18"/>
        </w:rPr>
        <w:t xml:space="preserve">   KATOWICE</w:t>
      </w:r>
      <w:r w:rsidR="004B471A" w:rsidRPr="00CB3618">
        <w:rPr>
          <w:b/>
          <w:color w:val="FF0000"/>
          <w:sz w:val="18"/>
          <w:szCs w:val="18"/>
        </w:rPr>
        <w:t xml:space="preserve">  </w:t>
      </w:r>
      <w:r w:rsidR="004B471A" w:rsidRPr="00CB3618">
        <w:rPr>
          <w:i/>
          <w:sz w:val="18"/>
          <w:szCs w:val="18"/>
        </w:rPr>
        <w:t>(wykład 8 godzin lekcyjnych)</w:t>
      </w:r>
      <w:r w:rsidR="004B471A" w:rsidRPr="00CB3618">
        <w:rPr>
          <w:b/>
          <w:color w:val="FF0000"/>
          <w:sz w:val="18"/>
          <w:szCs w:val="18"/>
        </w:rPr>
        <w:t xml:space="preserve">                        </w:t>
      </w:r>
    </w:p>
    <w:p w14:paraId="710E639B" w14:textId="481B0B39" w:rsidR="00D17485" w:rsidRPr="00D17485" w:rsidRDefault="00D17485" w:rsidP="00D17485">
      <w:pPr>
        <w:jc w:val="both"/>
        <w:rPr>
          <w:b/>
          <w:color w:val="008000"/>
          <w:sz w:val="18"/>
          <w:szCs w:val="18"/>
        </w:rPr>
      </w:pPr>
      <w:r w:rsidRPr="00195E1C">
        <w:rPr>
          <w:b/>
          <w:color w:val="008000"/>
          <w:sz w:val="18"/>
          <w:szCs w:val="18"/>
        </w:rPr>
        <w:t>P</w:t>
      </w:r>
      <w:r w:rsidR="007655D0">
        <w:rPr>
          <w:b/>
          <w:color w:val="008000"/>
          <w:sz w:val="18"/>
          <w:szCs w:val="18"/>
        </w:rPr>
        <w:t xml:space="preserve">RAWO SPÓŁEK HANDLOWYCH   </w:t>
      </w:r>
      <w:r w:rsidR="007655D0" w:rsidRPr="00E331CE">
        <w:rPr>
          <w:b/>
          <w:color w:val="00B050"/>
          <w:sz w:val="18"/>
          <w:szCs w:val="18"/>
        </w:rPr>
        <w:t xml:space="preserve">    </w:t>
      </w:r>
      <w:r w:rsidR="004B11E5" w:rsidRPr="004B11E5">
        <w:rPr>
          <w:color w:val="008000"/>
          <w:sz w:val="18"/>
          <w:szCs w:val="18"/>
        </w:rPr>
        <w:t>(</w:t>
      </w:r>
      <w:r w:rsidR="004B11E5">
        <w:rPr>
          <w:color w:val="00B050"/>
          <w:sz w:val="18"/>
          <w:szCs w:val="18"/>
        </w:rPr>
        <w:t>W</w:t>
      </w:r>
      <w:r w:rsidR="004B11E5" w:rsidRPr="00E331CE">
        <w:rPr>
          <w:color w:val="00B050"/>
          <w:sz w:val="18"/>
          <w:szCs w:val="18"/>
        </w:rPr>
        <w:t>ykładowca:</w:t>
      </w:r>
      <w:r w:rsidR="00265FA7">
        <w:rPr>
          <w:b/>
          <w:color w:val="00B050"/>
          <w:sz w:val="18"/>
          <w:szCs w:val="18"/>
        </w:rPr>
        <w:t xml:space="preserve"> Dr hab. Piotr Pinior, prof. UŚ</w:t>
      </w:r>
      <w:r w:rsidR="004B11E5">
        <w:rPr>
          <w:b/>
          <w:color w:val="00B050"/>
          <w:sz w:val="18"/>
          <w:szCs w:val="18"/>
        </w:rPr>
        <w:t>)</w:t>
      </w:r>
      <w:r w:rsidR="007655D0" w:rsidRPr="00E331CE">
        <w:rPr>
          <w:b/>
          <w:color w:val="00B050"/>
          <w:sz w:val="18"/>
          <w:szCs w:val="18"/>
        </w:rPr>
        <w:t xml:space="preserve">        </w:t>
      </w:r>
      <w:r w:rsidR="007655D0" w:rsidRPr="00195E1C">
        <w:rPr>
          <w:color w:val="FF0000"/>
          <w:sz w:val="18"/>
          <w:szCs w:val="18"/>
        </w:rPr>
        <w:t xml:space="preserve">    </w:t>
      </w:r>
      <w:r w:rsidR="007655D0" w:rsidRPr="00711A31">
        <w:rPr>
          <w:b/>
          <w:color w:val="FF0000"/>
          <w:sz w:val="18"/>
          <w:szCs w:val="18"/>
        </w:rPr>
        <w:t xml:space="preserve">                      </w:t>
      </w:r>
    </w:p>
    <w:p w14:paraId="50101B7B" w14:textId="77777777" w:rsidR="00D17485" w:rsidRPr="00195E1C" w:rsidRDefault="00D17485" w:rsidP="00D17485">
      <w:pPr>
        <w:numPr>
          <w:ilvl w:val="0"/>
          <w:numId w:val="16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 xml:space="preserve">Spółki osobowe w KSH (spółka jawna, partnerska, komandytowa, komandytowo-akcyjna), w tym: </w:t>
      </w:r>
    </w:p>
    <w:p w14:paraId="14FB265D" w14:textId="77777777" w:rsidR="00D17485" w:rsidRPr="00195E1C" w:rsidRDefault="00D17485" w:rsidP="00D17485">
      <w:pPr>
        <w:numPr>
          <w:ilvl w:val="0"/>
          <w:numId w:val="35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powstanie spółki</w:t>
      </w:r>
    </w:p>
    <w:p w14:paraId="01FB67C0" w14:textId="77777777" w:rsidR="00D17485" w:rsidRPr="00195E1C" w:rsidRDefault="00D17485" w:rsidP="00D17485">
      <w:pPr>
        <w:numPr>
          <w:ilvl w:val="0"/>
          <w:numId w:val="35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organizacja, stosunki wewnętrzne i zewnętrzne spółki</w:t>
      </w:r>
    </w:p>
    <w:p w14:paraId="24C7D970" w14:textId="77777777" w:rsidR="00D17485" w:rsidRPr="00195E1C" w:rsidRDefault="00D17485" w:rsidP="00D17485">
      <w:pPr>
        <w:numPr>
          <w:ilvl w:val="0"/>
          <w:numId w:val="35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odpowiedzialność za zobowiązania wspólników spółek osobowych.</w:t>
      </w:r>
    </w:p>
    <w:p w14:paraId="21ED695F" w14:textId="77777777" w:rsidR="00D17485" w:rsidRPr="00195E1C" w:rsidRDefault="00D17485" w:rsidP="00D17485">
      <w:pPr>
        <w:jc w:val="both"/>
        <w:rPr>
          <w:snapToGrid w:val="0"/>
          <w:sz w:val="18"/>
          <w:szCs w:val="18"/>
          <w:u w:val="single"/>
        </w:rPr>
      </w:pPr>
      <w:r w:rsidRPr="00195E1C">
        <w:rPr>
          <w:snapToGrid w:val="0"/>
          <w:sz w:val="18"/>
          <w:szCs w:val="18"/>
          <w:u w:val="single"/>
        </w:rPr>
        <w:t>Lista aktów prawnych:</w:t>
      </w:r>
    </w:p>
    <w:p w14:paraId="2BF01729" w14:textId="77777777" w:rsidR="00D17485" w:rsidRPr="00195E1C" w:rsidRDefault="00D17485" w:rsidP="00D17485">
      <w:pPr>
        <w:pStyle w:val="Tekstpodstawowy3"/>
        <w:numPr>
          <w:ilvl w:val="0"/>
          <w:numId w:val="29"/>
        </w:numPr>
        <w:ind w:left="284" w:hanging="284"/>
        <w:jc w:val="both"/>
        <w:rPr>
          <w:b w:val="0"/>
          <w:sz w:val="18"/>
          <w:szCs w:val="18"/>
        </w:rPr>
      </w:pPr>
      <w:r w:rsidRPr="00195E1C">
        <w:rPr>
          <w:b w:val="0"/>
          <w:sz w:val="18"/>
          <w:szCs w:val="18"/>
        </w:rPr>
        <w:t xml:space="preserve">Ustawa z dnia 15 września 2000 r. Kodeks spółek handlowych </w:t>
      </w:r>
    </w:p>
    <w:p w14:paraId="34B55BD5" w14:textId="77777777" w:rsidR="00CB3618" w:rsidRDefault="00CB3618" w:rsidP="007D5A35">
      <w:pPr>
        <w:jc w:val="both"/>
        <w:rPr>
          <w:b/>
          <w:color w:val="FF0000"/>
          <w:sz w:val="18"/>
          <w:szCs w:val="18"/>
        </w:rPr>
      </w:pPr>
    </w:p>
    <w:p w14:paraId="2C90CF59" w14:textId="77777777" w:rsidR="0032514E" w:rsidRPr="00C81221" w:rsidRDefault="00D95D8D" w:rsidP="0032514E">
      <w:pPr>
        <w:jc w:val="both"/>
        <w:rPr>
          <w:i/>
          <w:sz w:val="18"/>
          <w:szCs w:val="18"/>
        </w:rPr>
      </w:pPr>
      <w:r>
        <w:rPr>
          <w:b/>
          <w:color w:val="FF0000"/>
          <w:sz w:val="18"/>
          <w:szCs w:val="18"/>
        </w:rPr>
        <w:t>XXI</w:t>
      </w:r>
      <w:r w:rsidR="0032514E" w:rsidRPr="00195E1C">
        <w:rPr>
          <w:b/>
          <w:color w:val="FF0000"/>
          <w:sz w:val="18"/>
          <w:szCs w:val="18"/>
        </w:rPr>
        <w:t xml:space="preserve">. Zajęcia:  </w:t>
      </w:r>
      <w:r w:rsidR="0032514E">
        <w:rPr>
          <w:b/>
          <w:color w:val="FF0000"/>
          <w:sz w:val="18"/>
          <w:szCs w:val="18"/>
        </w:rPr>
        <w:t>0</w:t>
      </w:r>
      <w:r w:rsidR="006427B4">
        <w:rPr>
          <w:b/>
          <w:color w:val="FF0000"/>
          <w:sz w:val="18"/>
          <w:szCs w:val="18"/>
        </w:rPr>
        <w:t>3</w:t>
      </w:r>
      <w:r w:rsidR="0032514E">
        <w:rPr>
          <w:b/>
          <w:color w:val="FF0000"/>
          <w:sz w:val="18"/>
          <w:szCs w:val="18"/>
        </w:rPr>
        <w:t>.06.202</w:t>
      </w:r>
      <w:r w:rsidR="006427B4">
        <w:rPr>
          <w:b/>
          <w:color w:val="FF0000"/>
          <w:sz w:val="18"/>
          <w:szCs w:val="18"/>
        </w:rPr>
        <w:t>2</w:t>
      </w:r>
      <w:r w:rsidR="0032514E">
        <w:rPr>
          <w:b/>
          <w:color w:val="FF0000"/>
          <w:sz w:val="18"/>
          <w:szCs w:val="18"/>
        </w:rPr>
        <w:t xml:space="preserve"> r. </w:t>
      </w:r>
      <w:r w:rsidR="0094342F">
        <w:rPr>
          <w:b/>
          <w:color w:val="FF0000"/>
          <w:sz w:val="18"/>
          <w:szCs w:val="18"/>
        </w:rPr>
        <w:t xml:space="preserve">    WROCŁAW</w:t>
      </w:r>
      <w:r w:rsidR="0032514E">
        <w:rPr>
          <w:b/>
          <w:color w:val="FF0000"/>
          <w:sz w:val="18"/>
          <w:szCs w:val="18"/>
        </w:rPr>
        <w:t xml:space="preserve"> </w:t>
      </w:r>
      <w:r w:rsidR="0032514E" w:rsidRPr="00195E1C">
        <w:rPr>
          <w:i/>
          <w:sz w:val="18"/>
          <w:szCs w:val="18"/>
        </w:rPr>
        <w:t xml:space="preserve"> </w:t>
      </w:r>
      <w:r w:rsidR="0032514E">
        <w:rPr>
          <w:i/>
          <w:sz w:val="18"/>
          <w:szCs w:val="18"/>
        </w:rPr>
        <w:t xml:space="preserve">(wykład </w:t>
      </w:r>
      <w:r w:rsidR="0032514E" w:rsidRPr="00195E1C">
        <w:rPr>
          <w:i/>
          <w:sz w:val="18"/>
          <w:szCs w:val="18"/>
        </w:rPr>
        <w:t>8 godzin lekcyjnych</w:t>
      </w:r>
      <w:r w:rsidR="0032514E">
        <w:rPr>
          <w:i/>
          <w:sz w:val="18"/>
          <w:szCs w:val="18"/>
        </w:rPr>
        <w:t>)</w:t>
      </w:r>
    </w:p>
    <w:p w14:paraId="4A6F626C" w14:textId="77777777" w:rsidR="0032514E" w:rsidRPr="0032514E" w:rsidRDefault="0032514E" w:rsidP="0032514E">
      <w:pPr>
        <w:jc w:val="both"/>
        <w:rPr>
          <w:b/>
          <w:color w:val="008000"/>
          <w:sz w:val="18"/>
          <w:szCs w:val="18"/>
        </w:rPr>
      </w:pPr>
      <w:r w:rsidRPr="00195E1C">
        <w:rPr>
          <w:b/>
          <w:color w:val="008000"/>
          <w:sz w:val="18"/>
          <w:szCs w:val="18"/>
        </w:rPr>
        <w:t>PRAWO PRACY I UBEZPIECZEŃ SPOŁECZNYCH</w:t>
      </w:r>
      <w:r w:rsidRPr="00195E1C">
        <w:rPr>
          <w:color w:val="008000"/>
          <w:sz w:val="18"/>
          <w:szCs w:val="18"/>
        </w:rPr>
        <w:t xml:space="preserve"> </w:t>
      </w:r>
      <w:r w:rsidRPr="00195E1C">
        <w:rPr>
          <w:b/>
          <w:color w:val="008000"/>
          <w:sz w:val="18"/>
          <w:szCs w:val="18"/>
        </w:rPr>
        <w:t xml:space="preserve">– wybrane elementy </w:t>
      </w:r>
      <w:r w:rsidR="00C81221">
        <w:rPr>
          <w:b/>
          <w:color w:val="008000"/>
          <w:sz w:val="18"/>
          <w:szCs w:val="18"/>
        </w:rPr>
        <w:t xml:space="preserve">   </w:t>
      </w:r>
      <w:r w:rsidR="004B11E5">
        <w:rPr>
          <w:color w:val="00B050"/>
          <w:sz w:val="18"/>
          <w:szCs w:val="18"/>
        </w:rPr>
        <w:t>(</w:t>
      </w:r>
      <w:r w:rsidR="00C81221" w:rsidRPr="0038651B">
        <w:rPr>
          <w:bCs/>
          <w:color w:val="008000"/>
          <w:sz w:val="18"/>
          <w:szCs w:val="18"/>
        </w:rPr>
        <w:t xml:space="preserve">Wykładowca: </w:t>
      </w:r>
      <w:r w:rsidR="00C81221">
        <w:rPr>
          <w:bCs/>
          <w:color w:val="008000"/>
          <w:sz w:val="18"/>
          <w:szCs w:val="18"/>
        </w:rPr>
        <w:t>SSA Robert Kuczyński)</w:t>
      </w:r>
      <w:r w:rsidR="00C81221" w:rsidRPr="0038651B">
        <w:rPr>
          <w:bCs/>
          <w:color w:val="008000"/>
          <w:sz w:val="18"/>
          <w:szCs w:val="18"/>
        </w:rPr>
        <w:t xml:space="preserve">  </w:t>
      </w:r>
    </w:p>
    <w:p w14:paraId="2E1FA1F3" w14:textId="77777777" w:rsidR="0032514E" w:rsidRPr="00195E1C" w:rsidRDefault="0032514E" w:rsidP="0032514E">
      <w:pPr>
        <w:pStyle w:val="Nagwek4"/>
        <w:numPr>
          <w:ilvl w:val="0"/>
          <w:numId w:val="27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Podstawowe zasady prawa pracy</w:t>
      </w:r>
    </w:p>
    <w:p w14:paraId="0E94C384" w14:textId="77777777" w:rsidR="0032514E" w:rsidRPr="00195E1C" w:rsidRDefault="0032514E" w:rsidP="0032514E">
      <w:pPr>
        <w:numPr>
          <w:ilvl w:val="0"/>
          <w:numId w:val="27"/>
        </w:numPr>
        <w:rPr>
          <w:sz w:val="18"/>
          <w:szCs w:val="18"/>
        </w:rPr>
      </w:pPr>
      <w:r w:rsidRPr="00195E1C">
        <w:rPr>
          <w:sz w:val="18"/>
          <w:szCs w:val="18"/>
        </w:rPr>
        <w:t>Powszechne i autonomiczne źródła prawa pracy – zarys problematyki</w:t>
      </w:r>
    </w:p>
    <w:p w14:paraId="7C1D696E" w14:textId="77777777" w:rsidR="0032514E" w:rsidRPr="00195E1C" w:rsidRDefault="0032514E" w:rsidP="0032514E">
      <w:pPr>
        <w:pStyle w:val="Nagwek4"/>
        <w:numPr>
          <w:ilvl w:val="0"/>
          <w:numId w:val="27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Cechy stosunku pracy, podstawy nawiązania stosunku pracy</w:t>
      </w:r>
    </w:p>
    <w:p w14:paraId="0F628FEF" w14:textId="77777777" w:rsidR="0032514E" w:rsidRPr="00195E1C" w:rsidRDefault="0032514E" w:rsidP="0032514E">
      <w:pPr>
        <w:pStyle w:val="Nagwek4"/>
        <w:numPr>
          <w:ilvl w:val="0"/>
          <w:numId w:val="27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 xml:space="preserve">Zatrudnienie pracownicze a świadczenie pracy na podstawie umów prawa cywilnego </w:t>
      </w:r>
    </w:p>
    <w:p w14:paraId="533877C0" w14:textId="77777777" w:rsidR="0032514E" w:rsidRPr="00195E1C" w:rsidRDefault="0032514E" w:rsidP="0032514E">
      <w:pPr>
        <w:numPr>
          <w:ilvl w:val="0"/>
          <w:numId w:val="27"/>
        </w:numPr>
        <w:rPr>
          <w:sz w:val="18"/>
          <w:szCs w:val="18"/>
        </w:rPr>
      </w:pPr>
      <w:r w:rsidRPr="00195E1C">
        <w:rPr>
          <w:sz w:val="18"/>
          <w:szCs w:val="18"/>
        </w:rPr>
        <w:t>Strony stosunku pracy</w:t>
      </w:r>
    </w:p>
    <w:p w14:paraId="3856D5DF" w14:textId="77777777" w:rsidR="0032514E" w:rsidRPr="00195E1C" w:rsidRDefault="0032514E" w:rsidP="0032514E">
      <w:pPr>
        <w:pStyle w:val="Nagwek4"/>
        <w:numPr>
          <w:ilvl w:val="0"/>
          <w:numId w:val="27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 xml:space="preserve">Zawarcie, rozwiązanie i wygaśnięcie umowy o pracę </w:t>
      </w:r>
    </w:p>
    <w:p w14:paraId="76578CAC" w14:textId="77777777" w:rsidR="0032514E" w:rsidRPr="00195E1C" w:rsidRDefault="0032514E" w:rsidP="0032514E">
      <w:pPr>
        <w:pStyle w:val="Nagwek4"/>
        <w:numPr>
          <w:ilvl w:val="0"/>
          <w:numId w:val="27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Obowiązki pracodawcy i pracownika</w:t>
      </w:r>
    </w:p>
    <w:p w14:paraId="17BC9953" w14:textId="77777777" w:rsidR="0032514E" w:rsidRPr="00195E1C" w:rsidRDefault="0032514E" w:rsidP="0032514E">
      <w:pPr>
        <w:numPr>
          <w:ilvl w:val="0"/>
          <w:numId w:val="27"/>
        </w:numPr>
        <w:rPr>
          <w:sz w:val="18"/>
          <w:szCs w:val="18"/>
        </w:rPr>
      </w:pPr>
      <w:r w:rsidRPr="00195E1C">
        <w:rPr>
          <w:sz w:val="18"/>
          <w:szCs w:val="18"/>
        </w:rPr>
        <w:t>Kontrola pracownika w miejscu pracy</w:t>
      </w:r>
    </w:p>
    <w:p w14:paraId="3952BBED" w14:textId="77777777" w:rsidR="0032514E" w:rsidRPr="00195E1C" w:rsidRDefault="0032514E" w:rsidP="0032514E">
      <w:pPr>
        <w:pStyle w:val="Nagwek4"/>
        <w:numPr>
          <w:ilvl w:val="0"/>
          <w:numId w:val="27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Odpowiedzialność porządkowa i materialna pracowników</w:t>
      </w:r>
    </w:p>
    <w:p w14:paraId="36004479" w14:textId="77777777" w:rsidR="0032514E" w:rsidRPr="00195E1C" w:rsidRDefault="0032514E" w:rsidP="0032514E">
      <w:pPr>
        <w:pStyle w:val="Nagwek4"/>
        <w:numPr>
          <w:ilvl w:val="0"/>
          <w:numId w:val="27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Bezpieczeństwo i higiena pracy</w:t>
      </w:r>
    </w:p>
    <w:p w14:paraId="434F9379" w14:textId="77777777" w:rsidR="0032514E" w:rsidRPr="00195E1C" w:rsidRDefault="0032514E" w:rsidP="0032514E">
      <w:pPr>
        <w:jc w:val="both"/>
        <w:rPr>
          <w:sz w:val="18"/>
          <w:szCs w:val="18"/>
          <w:u w:val="single"/>
        </w:rPr>
      </w:pPr>
      <w:r w:rsidRPr="00195E1C">
        <w:rPr>
          <w:snapToGrid w:val="0"/>
          <w:sz w:val="18"/>
          <w:szCs w:val="18"/>
          <w:u w:val="single"/>
        </w:rPr>
        <w:t>Lista aktów prawnych:</w:t>
      </w:r>
    </w:p>
    <w:p w14:paraId="5ED967AA" w14:textId="77777777" w:rsidR="0032514E" w:rsidRPr="00195E1C" w:rsidRDefault="0032514E" w:rsidP="0032514E">
      <w:pPr>
        <w:numPr>
          <w:ilvl w:val="0"/>
          <w:numId w:val="28"/>
        </w:numPr>
        <w:ind w:left="284" w:hanging="284"/>
        <w:jc w:val="both"/>
        <w:rPr>
          <w:sz w:val="18"/>
          <w:szCs w:val="18"/>
          <w:u w:val="single"/>
        </w:rPr>
      </w:pPr>
      <w:r w:rsidRPr="00195E1C">
        <w:rPr>
          <w:sz w:val="18"/>
          <w:szCs w:val="18"/>
        </w:rPr>
        <w:t>Ustawa z dnia 26 czerwca 1974 r. kodeks pracy</w:t>
      </w:r>
      <w:r w:rsidRPr="00195E1C">
        <w:rPr>
          <w:rStyle w:val="ng-binding"/>
          <w:sz w:val="18"/>
          <w:szCs w:val="18"/>
        </w:rPr>
        <w:t xml:space="preserve"> wraz z aktami wykonawczymi</w:t>
      </w:r>
    </w:p>
    <w:p w14:paraId="556AD560" w14:textId="77777777" w:rsidR="00CB3618" w:rsidRDefault="00CB3618" w:rsidP="007D5A35">
      <w:pPr>
        <w:jc w:val="both"/>
        <w:rPr>
          <w:b/>
          <w:color w:val="FF0000"/>
          <w:sz w:val="18"/>
          <w:szCs w:val="18"/>
        </w:rPr>
      </w:pPr>
    </w:p>
    <w:p w14:paraId="7E889DEF" w14:textId="77777777" w:rsidR="00C81260" w:rsidRDefault="00D95D8D" w:rsidP="00C81260">
      <w:pPr>
        <w:jc w:val="both"/>
        <w:rPr>
          <w:i/>
          <w:sz w:val="18"/>
          <w:szCs w:val="18"/>
        </w:rPr>
      </w:pPr>
      <w:r>
        <w:rPr>
          <w:b/>
          <w:color w:val="FF0000"/>
          <w:sz w:val="18"/>
          <w:szCs w:val="18"/>
        </w:rPr>
        <w:t>XXII</w:t>
      </w:r>
      <w:r w:rsidR="00C81260" w:rsidRPr="00195E1C">
        <w:rPr>
          <w:b/>
          <w:color w:val="FF0000"/>
          <w:sz w:val="18"/>
          <w:szCs w:val="18"/>
        </w:rPr>
        <w:t xml:space="preserve">. Zajęcia:  </w:t>
      </w:r>
      <w:r w:rsidR="00C81260">
        <w:rPr>
          <w:b/>
          <w:color w:val="FF0000"/>
          <w:sz w:val="18"/>
          <w:szCs w:val="18"/>
        </w:rPr>
        <w:t>0</w:t>
      </w:r>
      <w:r w:rsidR="006427B4">
        <w:rPr>
          <w:b/>
          <w:color w:val="FF0000"/>
          <w:sz w:val="18"/>
          <w:szCs w:val="18"/>
        </w:rPr>
        <w:t>4</w:t>
      </w:r>
      <w:r w:rsidR="00C81260">
        <w:rPr>
          <w:b/>
          <w:color w:val="FF0000"/>
          <w:sz w:val="18"/>
          <w:szCs w:val="18"/>
        </w:rPr>
        <w:t>.06.202</w:t>
      </w:r>
      <w:r w:rsidR="006427B4">
        <w:rPr>
          <w:b/>
          <w:color w:val="FF0000"/>
          <w:sz w:val="18"/>
          <w:szCs w:val="18"/>
        </w:rPr>
        <w:t>2</w:t>
      </w:r>
      <w:r w:rsidR="00C81260">
        <w:rPr>
          <w:b/>
          <w:color w:val="FF0000"/>
          <w:sz w:val="18"/>
          <w:szCs w:val="18"/>
        </w:rPr>
        <w:t xml:space="preserve"> r. </w:t>
      </w:r>
      <w:r w:rsidR="0094342F">
        <w:rPr>
          <w:b/>
          <w:color w:val="FF0000"/>
          <w:sz w:val="18"/>
          <w:szCs w:val="18"/>
        </w:rPr>
        <w:t xml:space="preserve">   WROCŁAW</w:t>
      </w:r>
      <w:r w:rsidR="00C81260">
        <w:rPr>
          <w:b/>
          <w:color w:val="FF0000"/>
          <w:sz w:val="18"/>
          <w:szCs w:val="18"/>
        </w:rPr>
        <w:t xml:space="preserve"> </w:t>
      </w:r>
      <w:r w:rsidR="00C81260" w:rsidRPr="00195E1C">
        <w:rPr>
          <w:i/>
          <w:sz w:val="18"/>
          <w:szCs w:val="18"/>
        </w:rPr>
        <w:t xml:space="preserve"> </w:t>
      </w:r>
      <w:r w:rsidR="00C81260">
        <w:rPr>
          <w:i/>
          <w:sz w:val="18"/>
          <w:szCs w:val="18"/>
        </w:rPr>
        <w:t xml:space="preserve">(wykład </w:t>
      </w:r>
      <w:r w:rsidR="00C81260" w:rsidRPr="00195E1C">
        <w:rPr>
          <w:i/>
          <w:sz w:val="18"/>
          <w:szCs w:val="18"/>
        </w:rPr>
        <w:t>8 godzin lekcyjnych</w:t>
      </w:r>
      <w:r w:rsidR="00C81260">
        <w:rPr>
          <w:i/>
          <w:sz w:val="18"/>
          <w:szCs w:val="18"/>
        </w:rPr>
        <w:t>)</w:t>
      </w:r>
    </w:p>
    <w:p w14:paraId="5A1FE6C3" w14:textId="77777777" w:rsidR="00C81260" w:rsidRPr="00884D53" w:rsidRDefault="00C81260" w:rsidP="00C81260">
      <w:pPr>
        <w:jc w:val="both"/>
        <w:rPr>
          <w:sz w:val="18"/>
          <w:szCs w:val="18"/>
          <w:u w:val="single"/>
        </w:rPr>
      </w:pPr>
      <w:r w:rsidRPr="00195E1C">
        <w:rPr>
          <w:b/>
          <w:color w:val="008000"/>
          <w:sz w:val="18"/>
          <w:szCs w:val="18"/>
        </w:rPr>
        <w:t xml:space="preserve">POSTĘPOWANIE CYWILNE  </w:t>
      </w:r>
      <w:r>
        <w:rPr>
          <w:b/>
          <w:color w:val="00B050"/>
          <w:sz w:val="18"/>
          <w:szCs w:val="18"/>
        </w:rPr>
        <w:t xml:space="preserve">- </w:t>
      </w:r>
      <w:r w:rsidRPr="00195E1C">
        <w:rPr>
          <w:b/>
          <w:color w:val="008000"/>
          <w:sz w:val="18"/>
          <w:szCs w:val="18"/>
        </w:rPr>
        <w:t>Postępowanie rozpoznawcze</w:t>
      </w:r>
      <w:r w:rsidRPr="00884D53">
        <w:rPr>
          <w:sz w:val="18"/>
          <w:szCs w:val="18"/>
        </w:rPr>
        <w:t xml:space="preserve">. </w:t>
      </w:r>
      <w:r w:rsidRPr="00195E1C">
        <w:rPr>
          <w:b/>
          <w:color w:val="008000"/>
          <w:sz w:val="18"/>
          <w:szCs w:val="18"/>
        </w:rPr>
        <w:t>Proces</w:t>
      </w:r>
      <w:r w:rsidR="00C81221">
        <w:rPr>
          <w:b/>
          <w:color w:val="008000"/>
          <w:sz w:val="18"/>
          <w:szCs w:val="18"/>
        </w:rPr>
        <w:t xml:space="preserve">    </w:t>
      </w:r>
      <w:r w:rsidR="004B11E5">
        <w:rPr>
          <w:color w:val="00B050"/>
          <w:sz w:val="18"/>
          <w:szCs w:val="18"/>
        </w:rPr>
        <w:t>(</w:t>
      </w:r>
      <w:r w:rsidR="00C81221" w:rsidRPr="0038651B">
        <w:rPr>
          <w:bCs/>
          <w:color w:val="008000"/>
          <w:sz w:val="18"/>
          <w:szCs w:val="18"/>
        </w:rPr>
        <w:t xml:space="preserve">Wykładowca: </w:t>
      </w:r>
      <w:r w:rsidR="00C81221">
        <w:rPr>
          <w:bCs/>
          <w:color w:val="008000"/>
          <w:sz w:val="18"/>
          <w:szCs w:val="18"/>
        </w:rPr>
        <w:t>SSO Beata Mikołajczyk)</w:t>
      </w:r>
      <w:r w:rsidR="00C81221" w:rsidRPr="0038651B">
        <w:rPr>
          <w:bCs/>
          <w:color w:val="008000"/>
          <w:sz w:val="18"/>
          <w:szCs w:val="18"/>
        </w:rPr>
        <w:t xml:space="preserve">  </w:t>
      </w:r>
    </w:p>
    <w:p w14:paraId="14E4BA4F" w14:textId="77777777" w:rsidR="00C81260" w:rsidRPr="00195E1C" w:rsidRDefault="00C81260" w:rsidP="00C81260">
      <w:pPr>
        <w:numPr>
          <w:ilvl w:val="0"/>
          <w:numId w:val="14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Kiedy sąd oddala powództwo a kiedy odrzuca pozew</w:t>
      </w:r>
    </w:p>
    <w:p w14:paraId="25CC18A8" w14:textId="77777777" w:rsidR="00C81260" w:rsidRPr="00195E1C" w:rsidRDefault="00C81260" w:rsidP="00C81260">
      <w:pPr>
        <w:numPr>
          <w:ilvl w:val="0"/>
          <w:numId w:val="14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Wyrok wstępny, częściowy, łączny, zaoczny</w:t>
      </w:r>
    </w:p>
    <w:p w14:paraId="21DAA21A" w14:textId="77777777" w:rsidR="00C81260" w:rsidRPr="00195E1C" w:rsidRDefault="00C81260" w:rsidP="00C81260">
      <w:pPr>
        <w:numPr>
          <w:ilvl w:val="0"/>
          <w:numId w:val="14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Sprostowanie, uzupełnienie i wykładnia wyroków</w:t>
      </w:r>
    </w:p>
    <w:p w14:paraId="5B897458" w14:textId="77777777" w:rsidR="00C81260" w:rsidRPr="00195E1C" w:rsidRDefault="00C81260" w:rsidP="00C81260">
      <w:pPr>
        <w:numPr>
          <w:ilvl w:val="0"/>
          <w:numId w:val="14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Kiedy sąd wydaje wyrok a  kiedy postanowienie</w:t>
      </w:r>
    </w:p>
    <w:p w14:paraId="434136F3" w14:textId="77777777" w:rsidR="00C81260" w:rsidRPr="00195E1C" w:rsidRDefault="00C81260" w:rsidP="00C81260">
      <w:pPr>
        <w:numPr>
          <w:ilvl w:val="0"/>
          <w:numId w:val="14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Nakaz zapłaty</w:t>
      </w:r>
    </w:p>
    <w:p w14:paraId="37E5E018" w14:textId="77777777" w:rsidR="00C81260" w:rsidRPr="00195E1C" w:rsidRDefault="00C81260" w:rsidP="00C81260">
      <w:pPr>
        <w:numPr>
          <w:ilvl w:val="0"/>
          <w:numId w:val="14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 xml:space="preserve">Prawomocność orzeczeń </w:t>
      </w:r>
    </w:p>
    <w:p w14:paraId="08D2CE11" w14:textId="77777777" w:rsidR="00C81260" w:rsidRPr="00195E1C" w:rsidRDefault="00C81260" w:rsidP="00C81260">
      <w:pPr>
        <w:numPr>
          <w:ilvl w:val="0"/>
          <w:numId w:val="14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Nieważność postępowania</w:t>
      </w:r>
    </w:p>
    <w:p w14:paraId="1A381162" w14:textId="77777777" w:rsidR="00C81260" w:rsidRPr="00195E1C" w:rsidRDefault="00C81260" w:rsidP="00C81260">
      <w:pPr>
        <w:jc w:val="both"/>
        <w:rPr>
          <w:sz w:val="18"/>
          <w:szCs w:val="18"/>
          <w:u w:val="single"/>
        </w:rPr>
      </w:pPr>
      <w:r w:rsidRPr="00195E1C">
        <w:rPr>
          <w:snapToGrid w:val="0"/>
          <w:sz w:val="18"/>
          <w:szCs w:val="18"/>
          <w:u w:val="single"/>
        </w:rPr>
        <w:t>Lista aktów prawnych:</w:t>
      </w:r>
    </w:p>
    <w:p w14:paraId="73FFA0B5" w14:textId="77777777" w:rsidR="00C81260" w:rsidRPr="00195E1C" w:rsidRDefault="00C81260" w:rsidP="00C81260">
      <w:pPr>
        <w:numPr>
          <w:ilvl w:val="0"/>
          <w:numId w:val="28"/>
        </w:numPr>
        <w:ind w:left="284" w:hanging="284"/>
        <w:jc w:val="both"/>
        <w:rPr>
          <w:sz w:val="18"/>
          <w:szCs w:val="18"/>
          <w:u w:val="single"/>
        </w:rPr>
      </w:pPr>
      <w:r w:rsidRPr="00195E1C">
        <w:rPr>
          <w:sz w:val="18"/>
          <w:szCs w:val="18"/>
        </w:rPr>
        <w:t xml:space="preserve">Ustawa z dnia 17 listopada 1964 r. Kodeks postępowania cywilnego </w:t>
      </w:r>
    </w:p>
    <w:p w14:paraId="30C5443A" w14:textId="77777777" w:rsidR="00C81260" w:rsidRDefault="00C81260" w:rsidP="007D5A35">
      <w:pPr>
        <w:jc w:val="both"/>
        <w:rPr>
          <w:b/>
          <w:color w:val="FF0000"/>
          <w:sz w:val="18"/>
          <w:szCs w:val="18"/>
        </w:rPr>
      </w:pPr>
    </w:p>
    <w:p w14:paraId="1AD7444F" w14:textId="77777777" w:rsidR="002B7E9B" w:rsidRPr="00CB3618" w:rsidRDefault="00D95D8D" w:rsidP="002B7E9B">
      <w:pPr>
        <w:jc w:val="both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XXIII</w:t>
      </w:r>
      <w:r w:rsidR="002B7E9B" w:rsidRPr="00CB3618">
        <w:rPr>
          <w:b/>
          <w:color w:val="FF0000"/>
          <w:sz w:val="18"/>
          <w:szCs w:val="18"/>
        </w:rPr>
        <w:t xml:space="preserve">. Zajęcia:  </w:t>
      </w:r>
      <w:r w:rsidR="002B7E9B">
        <w:rPr>
          <w:b/>
          <w:color w:val="FF0000"/>
          <w:sz w:val="18"/>
          <w:szCs w:val="18"/>
        </w:rPr>
        <w:t>1</w:t>
      </w:r>
      <w:r w:rsidR="006427B4">
        <w:rPr>
          <w:b/>
          <w:color w:val="FF0000"/>
          <w:sz w:val="18"/>
          <w:szCs w:val="18"/>
        </w:rPr>
        <w:t>0</w:t>
      </w:r>
      <w:r w:rsidR="002B7E9B">
        <w:rPr>
          <w:b/>
          <w:color w:val="FF0000"/>
          <w:sz w:val="18"/>
          <w:szCs w:val="18"/>
        </w:rPr>
        <w:t>.06</w:t>
      </w:r>
      <w:r w:rsidR="002B7E9B" w:rsidRPr="00CB3618">
        <w:rPr>
          <w:b/>
          <w:color w:val="FF0000"/>
          <w:sz w:val="18"/>
          <w:szCs w:val="18"/>
        </w:rPr>
        <w:t>.202</w:t>
      </w:r>
      <w:r w:rsidR="006427B4">
        <w:rPr>
          <w:b/>
          <w:color w:val="FF0000"/>
          <w:sz w:val="18"/>
          <w:szCs w:val="18"/>
        </w:rPr>
        <w:t>2</w:t>
      </w:r>
      <w:r w:rsidR="002B7E9B" w:rsidRPr="00CB3618">
        <w:rPr>
          <w:b/>
          <w:color w:val="FF0000"/>
          <w:sz w:val="18"/>
          <w:szCs w:val="18"/>
        </w:rPr>
        <w:t xml:space="preserve"> r. </w:t>
      </w:r>
      <w:r w:rsidR="006F25CB">
        <w:rPr>
          <w:b/>
          <w:color w:val="FF0000"/>
          <w:sz w:val="18"/>
          <w:szCs w:val="18"/>
        </w:rPr>
        <w:t xml:space="preserve">   KATOWICE</w:t>
      </w:r>
      <w:r w:rsidR="002B7E9B" w:rsidRPr="00CB3618">
        <w:rPr>
          <w:b/>
          <w:color w:val="FF0000"/>
          <w:sz w:val="18"/>
          <w:szCs w:val="18"/>
        </w:rPr>
        <w:t xml:space="preserve">  </w:t>
      </w:r>
      <w:r w:rsidR="002B7E9B" w:rsidRPr="00CB3618">
        <w:rPr>
          <w:i/>
          <w:sz w:val="18"/>
          <w:szCs w:val="18"/>
        </w:rPr>
        <w:t>(wykład 8 godzin lekcyjnych</w:t>
      </w:r>
      <w:r w:rsidR="0094342F">
        <w:rPr>
          <w:i/>
          <w:sz w:val="18"/>
          <w:szCs w:val="18"/>
        </w:rPr>
        <w:t>)</w:t>
      </w:r>
      <w:r w:rsidR="002B7E9B" w:rsidRPr="00CB3618">
        <w:rPr>
          <w:b/>
          <w:color w:val="FF0000"/>
          <w:sz w:val="18"/>
          <w:szCs w:val="18"/>
        </w:rPr>
        <w:t xml:space="preserve"> </w:t>
      </w:r>
    </w:p>
    <w:p w14:paraId="4F643901" w14:textId="77777777" w:rsidR="00F505FE" w:rsidRPr="00F505FE" w:rsidRDefault="00F505FE" w:rsidP="00F505FE">
      <w:pPr>
        <w:jc w:val="both"/>
        <w:rPr>
          <w:b/>
          <w:bCs/>
          <w:sz w:val="18"/>
          <w:szCs w:val="18"/>
        </w:rPr>
      </w:pPr>
      <w:r w:rsidRPr="00195E1C">
        <w:rPr>
          <w:b/>
          <w:color w:val="008000"/>
          <w:sz w:val="18"/>
          <w:szCs w:val="18"/>
        </w:rPr>
        <w:t xml:space="preserve">Prawo upadłościowe  </w:t>
      </w:r>
      <w:r w:rsidR="00C81221">
        <w:rPr>
          <w:b/>
          <w:color w:val="008000"/>
          <w:sz w:val="18"/>
          <w:szCs w:val="18"/>
        </w:rPr>
        <w:t xml:space="preserve"> </w:t>
      </w:r>
      <w:r w:rsidR="00C81221" w:rsidRPr="004B11E5">
        <w:rPr>
          <w:color w:val="008000"/>
          <w:sz w:val="18"/>
          <w:szCs w:val="18"/>
        </w:rPr>
        <w:t>(</w:t>
      </w:r>
      <w:r w:rsidR="00C81221">
        <w:rPr>
          <w:color w:val="00B050"/>
          <w:sz w:val="18"/>
          <w:szCs w:val="18"/>
        </w:rPr>
        <w:t>W</w:t>
      </w:r>
      <w:r w:rsidR="00C81221" w:rsidRPr="00E331CE">
        <w:rPr>
          <w:color w:val="00B050"/>
          <w:sz w:val="18"/>
          <w:szCs w:val="18"/>
        </w:rPr>
        <w:t>ykładowca:</w:t>
      </w:r>
      <w:r w:rsidR="00C81221" w:rsidRPr="00E331CE">
        <w:rPr>
          <w:b/>
          <w:color w:val="00B050"/>
          <w:sz w:val="18"/>
          <w:szCs w:val="18"/>
        </w:rPr>
        <w:t xml:space="preserve"> </w:t>
      </w:r>
      <w:r w:rsidR="005B276D">
        <w:rPr>
          <w:b/>
          <w:color w:val="00B050"/>
          <w:sz w:val="18"/>
          <w:szCs w:val="18"/>
        </w:rPr>
        <w:t xml:space="preserve">r.pr. </w:t>
      </w:r>
      <w:r w:rsidR="00A03A2A">
        <w:rPr>
          <w:b/>
          <w:color w:val="00B050"/>
          <w:sz w:val="18"/>
          <w:szCs w:val="18"/>
        </w:rPr>
        <w:t>Marek Dawid)</w:t>
      </w:r>
      <w:r w:rsidR="00C81221" w:rsidRPr="00E331CE">
        <w:rPr>
          <w:b/>
          <w:color w:val="00B050"/>
          <w:sz w:val="18"/>
          <w:szCs w:val="18"/>
        </w:rPr>
        <w:t xml:space="preserve">            </w:t>
      </w:r>
      <w:r w:rsidR="00C81221" w:rsidRPr="00195E1C">
        <w:rPr>
          <w:color w:val="FF0000"/>
          <w:sz w:val="18"/>
          <w:szCs w:val="18"/>
        </w:rPr>
        <w:t xml:space="preserve">    </w:t>
      </w:r>
      <w:r w:rsidR="00C81221" w:rsidRPr="00711A31">
        <w:rPr>
          <w:b/>
          <w:color w:val="FF0000"/>
          <w:sz w:val="18"/>
          <w:szCs w:val="18"/>
        </w:rPr>
        <w:t xml:space="preserve">                      </w:t>
      </w:r>
    </w:p>
    <w:p w14:paraId="52EBBEF1" w14:textId="77777777" w:rsidR="00F505FE" w:rsidRPr="00195E1C" w:rsidRDefault="00F505FE" w:rsidP="00F505FE">
      <w:pPr>
        <w:numPr>
          <w:ilvl w:val="0"/>
          <w:numId w:val="18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Postępowanie w przedmiocie ogłoszenia upadłości</w:t>
      </w:r>
    </w:p>
    <w:p w14:paraId="39090CC0" w14:textId="77777777" w:rsidR="00F505FE" w:rsidRPr="00195E1C" w:rsidRDefault="00F505FE" w:rsidP="00F505FE">
      <w:pPr>
        <w:numPr>
          <w:ilvl w:val="0"/>
          <w:numId w:val="18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Skutki ogłoszenia upadłości: co do osoby upadłego, co do majątku upadłego, co  do zobowiązań upadłego, co do spadków nabytych przez upadłego</w:t>
      </w:r>
    </w:p>
    <w:p w14:paraId="2B3AFC7D" w14:textId="77777777" w:rsidR="00F505FE" w:rsidRPr="00195E1C" w:rsidRDefault="00F505FE" w:rsidP="00F505FE">
      <w:pPr>
        <w:numPr>
          <w:ilvl w:val="0"/>
          <w:numId w:val="18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Wpływ ogłoszenia upadłości na stosunki majątkowe małżeńskie</w:t>
      </w:r>
    </w:p>
    <w:p w14:paraId="10F51FFB" w14:textId="77777777" w:rsidR="00F505FE" w:rsidRPr="00195E1C" w:rsidRDefault="00F505FE" w:rsidP="00F505FE">
      <w:pPr>
        <w:numPr>
          <w:ilvl w:val="0"/>
          <w:numId w:val="18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Wpływ ogłoszenia upadłości na postępowanie sądowe i egzekucyjne</w:t>
      </w:r>
    </w:p>
    <w:p w14:paraId="26D8881F" w14:textId="77777777" w:rsidR="00F505FE" w:rsidRPr="00195E1C" w:rsidRDefault="00F505FE" w:rsidP="00F505FE">
      <w:pPr>
        <w:numPr>
          <w:ilvl w:val="0"/>
          <w:numId w:val="18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Zgłoszenie i ustalenie wierzytelności</w:t>
      </w:r>
    </w:p>
    <w:p w14:paraId="5BEADFFB" w14:textId="77777777" w:rsidR="00F505FE" w:rsidRPr="00195E1C" w:rsidRDefault="00F505FE" w:rsidP="00F505FE">
      <w:pPr>
        <w:numPr>
          <w:ilvl w:val="0"/>
          <w:numId w:val="18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Układ w upadłości</w:t>
      </w:r>
    </w:p>
    <w:p w14:paraId="5C9F8E67" w14:textId="77777777" w:rsidR="00F505FE" w:rsidRPr="00195E1C" w:rsidRDefault="00F505FE" w:rsidP="00F505FE">
      <w:pPr>
        <w:numPr>
          <w:ilvl w:val="0"/>
          <w:numId w:val="18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Likwidacja masy upadłości</w:t>
      </w:r>
    </w:p>
    <w:p w14:paraId="7026E6AC" w14:textId="77777777" w:rsidR="00F505FE" w:rsidRPr="00195E1C" w:rsidRDefault="00F505FE" w:rsidP="00F505FE">
      <w:pPr>
        <w:numPr>
          <w:ilvl w:val="0"/>
          <w:numId w:val="18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 xml:space="preserve">Podział funduszów masy upadłości i sum uzyskanych ze zbycia rzeczy i praw </w:t>
      </w:r>
    </w:p>
    <w:p w14:paraId="1F6C4BD9" w14:textId="77777777" w:rsidR="00F505FE" w:rsidRPr="00195E1C" w:rsidRDefault="00F505FE" w:rsidP="00F505FE">
      <w:pPr>
        <w:numPr>
          <w:ilvl w:val="0"/>
          <w:numId w:val="18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Zakończenie postępowania upadłościowego/sposoby i skutki/</w:t>
      </w:r>
    </w:p>
    <w:p w14:paraId="18A684F3" w14:textId="77777777" w:rsidR="00F505FE" w:rsidRPr="00195E1C" w:rsidRDefault="00F505FE" w:rsidP="00F505FE">
      <w:pPr>
        <w:jc w:val="both"/>
        <w:rPr>
          <w:snapToGrid w:val="0"/>
          <w:sz w:val="18"/>
          <w:szCs w:val="18"/>
          <w:u w:val="single"/>
        </w:rPr>
      </w:pPr>
      <w:r w:rsidRPr="00195E1C">
        <w:rPr>
          <w:snapToGrid w:val="0"/>
          <w:sz w:val="18"/>
          <w:szCs w:val="18"/>
          <w:u w:val="single"/>
        </w:rPr>
        <w:t>Lista aktów prawnych:</w:t>
      </w:r>
    </w:p>
    <w:p w14:paraId="47470BD5" w14:textId="77777777" w:rsidR="00F505FE" w:rsidRPr="00195E1C" w:rsidRDefault="00F505FE" w:rsidP="00F505FE">
      <w:pPr>
        <w:pStyle w:val="Tekstpodstawowy3"/>
        <w:numPr>
          <w:ilvl w:val="0"/>
          <w:numId w:val="29"/>
        </w:numPr>
        <w:ind w:left="284" w:hanging="284"/>
        <w:jc w:val="both"/>
        <w:rPr>
          <w:b w:val="0"/>
          <w:sz w:val="18"/>
          <w:szCs w:val="18"/>
        </w:rPr>
      </w:pPr>
      <w:r w:rsidRPr="00195E1C">
        <w:rPr>
          <w:b w:val="0"/>
          <w:sz w:val="18"/>
          <w:szCs w:val="18"/>
        </w:rPr>
        <w:t xml:space="preserve">Ustawa z dnia 28 lutego 2003 r. Prawo upadłościowe </w:t>
      </w:r>
    </w:p>
    <w:p w14:paraId="0B9DD501" w14:textId="77777777" w:rsidR="00F505FE" w:rsidRPr="00195E1C" w:rsidRDefault="00F505FE" w:rsidP="00F505FE">
      <w:pPr>
        <w:pStyle w:val="Tekstpodstawowy3"/>
        <w:numPr>
          <w:ilvl w:val="0"/>
          <w:numId w:val="29"/>
        </w:numPr>
        <w:ind w:left="284" w:hanging="284"/>
        <w:jc w:val="both"/>
        <w:rPr>
          <w:b w:val="0"/>
          <w:sz w:val="18"/>
          <w:szCs w:val="18"/>
        </w:rPr>
      </w:pPr>
      <w:r w:rsidRPr="00195E1C">
        <w:rPr>
          <w:b w:val="0"/>
          <w:sz w:val="18"/>
          <w:szCs w:val="18"/>
        </w:rPr>
        <w:t xml:space="preserve">Ustawa z dnia 15 września 2000 r. Kodeks spółek handlowych </w:t>
      </w:r>
    </w:p>
    <w:p w14:paraId="41014D0C" w14:textId="77777777" w:rsidR="002B7E9B" w:rsidRPr="00CB3618" w:rsidRDefault="002B7E9B" w:rsidP="002B7E9B">
      <w:pPr>
        <w:pStyle w:val="Akapitzlist"/>
        <w:jc w:val="both"/>
        <w:rPr>
          <w:b/>
          <w:color w:val="FF0000"/>
          <w:sz w:val="18"/>
          <w:szCs w:val="18"/>
        </w:rPr>
      </w:pPr>
    </w:p>
    <w:p w14:paraId="69F59C59" w14:textId="77777777" w:rsidR="002B7E9B" w:rsidRPr="00CB3618" w:rsidRDefault="00D95D8D" w:rsidP="002B7E9B">
      <w:pPr>
        <w:jc w:val="both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XXIV</w:t>
      </w:r>
      <w:r w:rsidR="002B7E9B" w:rsidRPr="00CB3618">
        <w:rPr>
          <w:b/>
          <w:color w:val="FF0000"/>
          <w:sz w:val="18"/>
          <w:szCs w:val="18"/>
        </w:rPr>
        <w:t xml:space="preserve">. Zajęcia:  </w:t>
      </w:r>
      <w:r w:rsidR="006427B4">
        <w:rPr>
          <w:b/>
          <w:color w:val="FF0000"/>
          <w:sz w:val="18"/>
          <w:szCs w:val="18"/>
        </w:rPr>
        <w:t>11</w:t>
      </w:r>
      <w:r w:rsidR="002B7E9B">
        <w:rPr>
          <w:b/>
          <w:color w:val="FF0000"/>
          <w:sz w:val="18"/>
          <w:szCs w:val="18"/>
        </w:rPr>
        <w:t>.06</w:t>
      </w:r>
      <w:r w:rsidR="002B7E9B" w:rsidRPr="00CB3618">
        <w:rPr>
          <w:b/>
          <w:color w:val="FF0000"/>
          <w:sz w:val="18"/>
          <w:szCs w:val="18"/>
        </w:rPr>
        <w:t>.202</w:t>
      </w:r>
      <w:r w:rsidR="006427B4">
        <w:rPr>
          <w:b/>
          <w:color w:val="FF0000"/>
          <w:sz w:val="18"/>
          <w:szCs w:val="18"/>
        </w:rPr>
        <w:t>2</w:t>
      </w:r>
      <w:r w:rsidR="002B7E9B" w:rsidRPr="00CB3618">
        <w:rPr>
          <w:b/>
          <w:color w:val="FF0000"/>
          <w:sz w:val="18"/>
          <w:szCs w:val="18"/>
        </w:rPr>
        <w:t xml:space="preserve"> r. </w:t>
      </w:r>
      <w:r w:rsidR="006F25CB">
        <w:rPr>
          <w:b/>
          <w:color w:val="FF0000"/>
          <w:sz w:val="18"/>
          <w:szCs w:val="18"/>
        </w:rPr>
        <w:t xml:space="preserve">   KATOWICE</w:t>
      </w:r>
      <w:r w:rsidR="002B7E9B" w:rsidRPr="00CB3618">
        <w:rPr>
          <w:b/>
          <w:color w:val="FF0000"/>
          <w:sz w:val="18"/>
          <w:szCs w:val="18"/>
        </w:rPr>
        <w:t xml:space="preserve">  </w:t>
      </w:r>
      <w:r w:rsidR="002B7E9B" w:rsidRPr="00CB3618">
        <w:rPr>
          <w:i/>
          <w:sz w:val="18"/>
          <w:szCs w:val="18"/>
        </w:rPr>
        <w:t>(wykład 8 godzin lekcyjnych)</w:t>
      </w:r>
      <w:r w:rsidR="002B7E9B" w:rsidRPr="00CB3618">
        <w:rPr>
          <w:b/>
          <w:color w:val="FF0000"/>
          <w:sz w:val="18"/>
          <w:szCs w:val="18"/>
        </w:rPr>
        <w:t xml:space="preserve">                        </w:t>
      </w:r>
    </w:p>
    <w:p w14:paraId="0E7BFE1E" w14:textId="47949033" w:rsidR="002E21D6" w:rsidRDefault="002E21D6" w:rsidP="002E21D6">
      <w:pPr>
        <w:jc w:val="both"/>
        <w:rPr>
          <w:b/>
          <w:color w:val="FF0000"/>
          <w:sz w:val="18"/>
          <w:szCs w:val="18"/>
        </w:rPr>
      </w:pPr>
      <w:r w:rsidRPr="002E21D6">
        <w:rPr>
          <w:b/>
          <w:color w:val="538135" w:themeColor="accent6" w:themeShade="BF"/>
          <w:sz w:val="18"/>
          <w:szCs w:val="18"/>
        </w:rPr>
        <w:t>Prawo spółek handlowych</w:t>
      </w:r>
      <w:r w:rsidR="00C81221">
        <w:rPr>
          <w:b/>
          <w:color w:val="538135" w:themeColor="accent6" w:themeShade="BF"/>
          <w:sz w:val="18"/>
          <w:szCs w:val="18"/>
        </w:rPr>
        <w:t xml:space="preserve">    </w:t>
      </w:r>
      <w:r w:rsidR="004B11E5" w:rsidRPr="004B11E5">
        <w:rPr>
          <w:color w:val="008000"/>
          <w:sz w:val="18"/>
          <w:szCs w:val="18"/>
        </w:rPr>
        <w:t>(</w:t>
      </w:r>
      <w:r w:rsidR="004B11E5">
        <w:rPr>
          <w:color w:val="00B050"/>
          <w:sz w:val="18"/>
          <w:szCs w:val="18"/>
        </w:rPr>
        <w:t>W</w:t>
      </w:r>
      <w:r w:rsidR="004B11E5" w:rsidRPr="00E331CE">
        <w:rPr>
          <w:color w:val="00B050"/>
          <w:sz w:val="18"/>
          <w:szCs w:val="18"/>
        </w:rPr>
        <w:t>ykładowca:</w:t>
      </w:r>
      <w:r w:rsidR="004B11E5" w:rsidRPr="00E331CE">
        <w:rPr>
          <w:b/>
          <w:color w:val="00B050"/>
          <w:sz w:val="18"/>
          <w:szCs w:val="18"/>
        </w:rPr>
        <w:t xml:space="preserve"> </w:t>
      </w:r>
      <w:r w:rsidR="00265FA7">
        <w:rPr>
          <w:b/>
          <w:color w:val="00B050"/>
          <w:sz w:val="18"/>
          <w:szCs w:val="18"/>
        </w:rPr>
        <w:t>Dr hab. Piotr Pinior, prof. UŚ</w:t>
      </w:r>
      <w:r w:rsidR="00265FA7">
        <w:rPr>
          <w:b/>
          <w:color w:val="00B050"/>
          <w:sz w:val="18"/>
          <w:szCs w:val="18"/>
        </w:rPr>
        <w:t>)</w:t>
      </w:r>
    </w:p>
    <w:p w14:paraId="45D07B12" w14:textId="77777777" w:rsidR="002E21D6" w:rsidRPr="00195E1C" w:rsidRDefault="002E21D6" w:rsidP="002E21D6">
      <w:pPr>
        <w:numPr>
          <w:ilvl w:val="0"/>
          <w:numId w:val="17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Spółki kapitałowe (spółka z ograniczoną odpowiedzialnością, akcyjna), w tym:</w:t>
      </w:r>
    </w:p>
    <w:p w14:paraId="6A0E47E4" w14:textId="77777777" w:rsidR="002E21D6" w:rsidRPr="00195E1C" w:rsidRDefault="002E21D6" w:rsidP="002E21D6">
      <w:pPr>
        <w:numPr>
          <w:ilvl w:val="0"/>
          <w:numId w:val="36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powstanie spółki</w:t>
      </w:r>
    </w:p>
    <w:p w14:paraId="40E8D450" w14:textId="77777777" w:rsidR="002E21D6" w:rsidRPr="00195E1C" w:rsidRDefault="002E21D6" w:rsidP="002E21D6">
      <w:pPr>
        <w:numPr>
          <w:ilvl w:val="0"/>
          <w:numId w:val="36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 xml:space="preserve">stosunki wewnętrzne spółki </w:t>
      </w:r>
    </w:p>
    <w:p w14:paraId="3F25DCC6" w14:textId="77777777" w:rsidR="002E21D6" w:rsidRPr="00195E1C" w:rsidRDefault="002E21D6" w:rsidP="002E21D6">
      <w:pPr>
        <w:numPr>
          <w:ilvl w:val="0"/>
          <w:numId w:val="36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organy spółki (sposób ich funkcjonowania): Zarząd, Walne Zgromadzenie, Rada Nadzorcza</w:t>
      </w:r>
    </w:p>
    <w:p w14:paraId="2A937E5C" w14:textId="77777777" w:rsidR="002E21D6" w:rsidRPr="00195E1C" w:rsidRDefault="002E21D6" w:rsidP="002E21D6">
      <w:pPr>
        <w:numPr>
          <w:ilvl w:val="0"/>
          <w:numId w:val="36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rozwiązanie spółek kapitałowych</w:t>
      </w:r>
    </w:p>
    <w:p w14:paraId="77634E82" w14:textId="77777777" w:rsidR="002E21D6" w:rsidRPr="00195E1C" w:rsidRDefault="002E21D6" w:rsidP="002E21D6">
      <w:pPr>
        <w:numPr>
          <w:ilvl w:val="0"/>
          <w:numId w:val="17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Odpowiedzialność cywilnoprawna spółek, wspólników, zarządów spółek</w:t>
      </w:r>
    </w:p>
    <w:p w14:paraId="37C7CF2F" w14:textId="77777777" w:rsidR="002E21D6" w:rsidRPr="00195E1C" w:rsidRDefault="002E21D6" w:rsidP="002E21D6">
      <w:pPr>
        <w:numPr>
          <w:ilvl w:val="0"/>
          <w:numId w:val="17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Przekształcenie, łączenie i podział spółek ze szczególnym uwzględnieniem zasad i podstaw ustalania odpowiedzialności za zobowiązania spółki przekształconej</w:t>
      </w:r>
    </w:p>
    <w:p w14:paraId="0763FE97" w14:textId="77777777" w:rsidR="002E21D6" w:rsidRPr="00195E1C" w:rsidRDefault="002E21D6" w:rsidP="002E21D6">
      <w:pPr>
        <w:jc w:val="both"/>
        <w:rPr>
          <w:snapToGrid w:val="0"/>
          <w:sz w:val="18"/>
          <w:szCs w:val="18"/>
          <w:u w:val="single"/>
        </w:rPr>
      </w:pPr>
      <w:r w:rsidRPr="00195E1C">
        <w:rPr>
          <w:snapToGrid w:val="0"/>
          <w:sz w:val="18"/>
          <w:szCs w:val="18"/>
          <w:u w:val="single"/>
        </w:rPr>
        <w:t>Lista aktów prawnych:</w:t>
      </w:r>
    </w:p>
    <w:p w14:paraId="222AA965" w14:textId="77777777" w:rsidR="002E21D6" w:rsidRPr="00195E1C" w:rsidRDefault="002E21D6" w:rsidP="002E21D6">
      <w:pPr>
        <w:pStyle w:val="Tekstpodstawowy3"/>
        <w:numPr>
          <w:ilvl w:val="0"/>
          <w:numId w:val="29"/>
        </w:numPr>
        <w:ind w:left="284" w:hanging="284"/>
        <w:jc w:val="both"/>
        <w:rPr>
          <w:b w:val="0"/>
          <w:sz w:val="18"/>
          <w:szCs w:val="18"/>
        </w:rPr>
      </w:pPr>
      <w:r w:rsidRPr="00195E1C">
        <w:rPr>
          <w:b w:val="0"/>
          <w:sz w:val="18"/>
          <w:szCs w:val="18"/>
        </w:rPr>
        <w:t xml:space="preserve">Ustawa z dnia 15 września 2000 r. Kodeks spółek handlowych </w:t>
      </w:r>
    </w:p>
    <w:p w14:paraId="59B1468E" w14:textId="77777777" w:rsidR="00CB3618" w:rsidRDefault="00CB3618" w:rsidP="007D5A35">
      <w:pPr>
        <w:jc w:val="both"/>
        <w:rPr>
          <w:b/>
          <w:color w:val="FF0000"/>
          <w:sz w:val="18"/>
          <w:szCs w:val="18"/>
        </w:rPr>
      </w:pPr>
    </w:p>
    <w:p w14:paraId="00EC9EA4" w14:textId="77777777" w:rsidR="002B7E9B" w:rsidRDefault="00D95D8D" w:rsidP="002B7E9B">
      <w:pPr>
        <w:jc w:val="both"/>
        <w:rPr>
          <w:i/>
          <w:sz w:val="18"/>
          <w:szCs w:val="18"/>
        </w:rPr>
      </w:pPr>
      <w:r>
        <w:rPr>
          <w:b/>
          <w:color w:val="FF0000"/>
          <w:sz w:val="18"/>
          <w:szCs w:val="18"/>
        </w:rPr>
        <w:t>XXV</w:t>
      </w:r>
      <w:r w:rsidR="002B7E9B" w:rsidRPr="00195E1C">
        <w:rPr>
          <w:b/>
          <w:color w:val="FF0000"/>
          <w:sz w:val="18"/>
          <w:szCs w:val="18"/>
        </w:rPr>
        <w:t xml:space="preserve">. Zajęcia:  </w:t>
      </w:r>
      <w:r w:rsidR="002B7E9B">
        <w:rPr>
          <w:b/>
          <w:color w:val="FF0000"/>
          <w:sz w:val="18"/>
          <w:szCs w:val="18"/>
        </w:rPr>
        <w:t>0</w:t>
      </w:r>
      <w:r w:rsidR="006427B4">
        <w:rPr>
          <w:b/>
          <w:color w:val="FF0000"/>
          <w:sz w:val="18"/>
          <w:szCs w:val="18"/>
        </w:rPr>
        <w:t>7</w:t>
      </w:r>
      <w:r w:rsidR="002B7E9B">
        <w:rPr>
          <w:b/>
          <w:color w:val="FF0000"/>
          <w:sz w:val="18"/>
          <w:szCs w:val="18"/>
        </w:rPr>
        <w:t>.10.202</w:t>
      </w:r>
      <w:r w:rsidR="006427B4">
        <w:rPr>
          <w:b/>
          <w:color w:val="FF0000"/>
          <w:sz w:val="18"/>
          <w:szCs w:val="18"/>
        </w:rPr>
        <w:t>2</w:t>
      </w:r>
      <w:r w:rsidR="002B7E9B">
        <w:rPr>
          <w:b/>
          <w:color w:val="FF0000"/>
          <w:sz w:val="18"/>
          <w:szCs w:val="18"/>
        </w:rPr>
        <w:t xml:space="preserve"> r. </w:t>
      </w:r>
      <w:r w:rsidR="0094342F">
        <w:rPr>
          <w:b/>
          <w:color w:val="FF0000"/>
          <w:sz w:val="18"/>
          <w:szCs w:val="18"/>
        </w:rPr>
        <w:t xml:space="preserve">   WROCŁAW</w:t>
      </w:r>
      <w:r w:rsidR="002B7E9B">
        <w:rPr>
          <w:b/>
          <w:color w:val="FF0000"/>
          <w:sz w:val="18"/>
          <w:szCs w:val="18"/>
        </w:rPr>
        <w:t xml:space="preserve"> </w:t>
      </w:r>
      <w:r w:rsidR="002B7E9B" w:rsidRPr="00195E1C">
        <w:rPr>
          <w:i/>
          <w:sz w:val="18"/>
          <w:szCs w:val="18"/>
        </w:rPr>
        <w:t xml:space="preserve"> </w:t>
      </w:r>
      <w:r w:rsidR="002B7E9B">
        <w:rPr>
          <w:i/>
          <w:sz w:val="18"/>
          <w:szCs w:val="18"/>
        </w:rPr>
        <w:t xml:space="preserve">(wykład </w:t>
      </w:r>
      <w:r w:rsidR="002B7E9B" w:rsidRPr="00195E1C">
        <w:rPr>
          <w:i/>
          <w:sz w:val="18"/>
          <w:szCs w:val="18"/>
        </w:rPr>
        <w:t>8 godzin lekcyjnych</w:t>
      </w:r>
      <w:r w:rsidR="002B7E9B">
        <w:rPr>
          <w:i/>
          <w:sz w:val="18"/>
          <w:szCs w:val="18"/>
        </w:rPr>
        <w:t>)</w:t>
      </w:r>
    </w:p>
    <w:p w14:paraId="108EA005" w14:textId="77777777" w:rsidR="002B7E9B" w:rsidRPr="00884D53" w:rsidRDefault="002B7E9B" w:rsidP="002B7E9B">
      <w:pPr>
        <w:jc w:val="both"/>
        <w:rPr>
          <w:sz w:val="18"/>
          <w:szCs w:val="18"/>
          <w:u w:val="single"/>
        </w:rPr>
      </w:pPr>
      <w:r w:rsidRPr="00195E1C">
        <w:rPr>
          <w:b/>
          <w:color w:val="008000"/>
          <w:sz w:val="18"/>
          <w:szCs w:val="18"/>
        </w:rPr>
        <w:t xml:space="preserve">POSTĘPOWANIE CYWILNE  </w:t>
      </w:r>
      <w:r>
        <w:rPr>
          <w:b/>
          <w:color w:val="00B050"/>
          <w:sz w:val="18"/>
          <w:szCs w:val="18"/>
        </w:rPr>
        <w:t xml:space="preserve">- </w:t>
      </w:r>
      <w:r w:rsidRPr="00195E1C">
        <w:rPr>
          <w:b/>
          <w:color w:val="008000"/>
          <w:sz w:val="18"/>
          <w:szCs w:val="18"/>
        </w:rPr>
        <w:t>Postępowanie rozpoznawcze</w:t>
      </w:r>
      <w:r w:rsidRPr="00884D53">
        <w:rPr>
          <w:sz w:val="18"/>
          <w:szCs w:val="18"/>
        </w:rPr>
        <w:t xml:space="preserve">. </w:t>
      </w:r>
      <w:r w:rsidRPr="00195E1C">
        <w:rPr>
          <w:b/>
          <w:color w:val="008000"/>
          <w:sz w:val="18"/>
          <w:szCs w:val="18"/>
        </w:rPr>
        <w:t>Proces</w:t>
      </w:r>
      <w:r w:rsidR="00BF646B">
        <w:rPr>
          <w:b/>
          <w:color w:val="008000"/>
          <w:sz w:val="18"/>
          <w:szCs w:val="18"/>
        </w:rPr>
        <w:t xml:space="preserve">    </w:t>
      </w:r>
      <w:r w:rsidR="004B11E5">
        <w:rPr>
          <w:color w:val="00B050"/>
          <w:sz w:val="18"/>
          <w:szCs w:val="18"/>
        </w:rPr>
        <w:t>(</w:t>
      </w:r>
      <w:r w:rsidR="00BF646B" w:rsidRPr="0038651B">
        <w:rPr>
          <w:bCs/>
          <w:color w:val="008000"/>
          <w:sz w:val="18"/>
          <w:szCs w:val="18"/>
        </w:rPr>
        <w:t xml:space="preserve">Wykładowca: </w:t>
      </w:r>
      <w:r w:rsidR="00BF646B">
        <w:rPr>
          <w:bCs/>
          <w:color w:val="008000"/>
          <w:sz w:val="18"/>
          <w:szCs w:val="18"/>
        </w:rPr>
        <w:t>SSO Beata Mikołajczyk)</w:t>
      </w:r>
      <w:r w:rsidR="00BF646B" w:rsidRPr="0038651B">
        <w:rPr>
          <w:bCs/>
          <w:color w:val="008000"/>
          <w:sz w:val="18"/>
          <w:szCs w:val="18"/>
        </w:rPr>
        <w:t xml:space="preserve">  </w:t>
      </w:r>
    </w:p>
    <w:p w14:paraId="4A9D9A43" w14:textId="77777777" w:rsidR="002B7E9B" w:rsidRPr="00195E1C" w:rsidRDefault="002B7E9B" w:rsidP="002B7E9B">
      <w:pPr>
        <w:pStyle w:val="Tekstpodstawowy3"/>
        <w:numPr>
          <w:ilvl w:val="0"/>
          <w:numId w:val="15"/>
        </w:numPr>
        <w:jc w:val="both"/>
        <w:rPr>
          <w:b w:val="0"/>
          <w:sz w:val="18"/>
          <w:szCs w:val="18"/>
        </w:rPr>
      </w:pPr>
      <w:r w:rsidRPr="00195E1C">
        <w:rPr>
          <w:b w:val="0"/>
          <w:sz w:val="18"/>
          <w:szCs w:val="18"/>
        </w:rPr>
        <w:t>Środki odwoławcze i postępowanie wywołane ich wniesieniem</w:t>
      </w:r>
    </w:p>
    <w:p w14:paraId="1B33D565" w14:textId="77777777" w:rsidR="002B7E9B" w:rsidRPr="00195E1C" w:rsidRDefault="002B7E9B" w:rsidP="002B7E9B">
      <w:pPr>
        <w:pStyle w:val="Tekstpodstawowy3"/>
        <w:numPr>
          <w:ilvl w:val="0"/>
          <w:numId w:val="39"/>
        </w:numPr>
        <w:jc w:val="both"/>
        <w:rPr>
          <w:b w:val="0"/>
          <w:sz w:val="18"/>
          <w:szCs w:val="18"/>
        </w:rPr>
      </w:pPr>
      <w:r w:rsidRPr="00195E1C">
        <w:rPr>
          <w:b w:val="0"/>
          <w:sz w:val="18"/>
          <w:szCs w:val="18"/>
        </w:rPr>
        <w:t xml:space="preserve">apelacja </w:t>
      </w:r>
    </w:p>
    <w:p w14:paraId="2E8E45C8" w14:textId="77777777" w:rsidR="002B7E9B" w:rsidRPr="00195E1C" w:rsidRDefault="002B7E9B" w:rsidP="002B7E9B">
      <w:pPr>
        <w:pStyle w:val="Tekstpodstawowy3"/>
        <w:numPr>
          <w:ilvl w:val="0"/>
          <w:numId w:val="39"/>
        </w:numPr>
        <w:jc w:val="both"/>
        <w:rPr>
          <w:b w:val="0"/>
          <w:sz w:val="18"/>
          <w:szCs w:val="18"/>
        </w:rPr>
      </w:pPr>
      <w:r w:rsidRPr="00195E1C">
        <w:rPr>
          <w:b w:val="0"/>
          <w:sz w:val="18"/>
          <w:szCs w:val="18"/>
        </w:rPr>
        <w:t>zażalenie</w:t>
      </w:r>
    </w:p>
    <w:p w14:paraId="2317C514" w14:textId="77777777" w:rsidR="002B7E9B" w:rsidRPr="00195E1C" w:rsidRDefault="002B7E9B" w:rsidP="002B7E9B">
      <w:pPr>
        <w:pStyle w:val="Tekstpodstawowy3"/>
        <w:numPr>
          <w:ilvl w:val="0"/>
          <w:numId w:val="15"/>
        </w:numPr>
        <w:jc w:val="both"/>
        <w:rPr>
          <w:b w:val="0"/>
          <w:sz w:val="18"/>
          <w:szCs w:val="18"/>
        </w:rPr>
      </w:pPr>
      <w:r w:rsidRPr="00195E1C">
        <w:rPr>
          <w:b w:val="0"/>
          <w:sz w:val="18"/>
          <w:szCs w:val="18"/>
        </w:rPr>
        <w:t>Skarga kasacyjna</w:t>
      </w:r>
    </w:p>
    <w:p w14:paraId="61F04550" w14:textId="77777777" w:rsidR="002B7E9B" w:rsidRPr="00195E1C" w:rsidRDefault="002B7E9B" w:rsidP="002B7E9B">
      <w:pPr>
        <w:pStyle w:val="Tekstpodstawowy3"/>
        <w:numPr>
          <w:ilvl w:val="0"/>
          <w:numId w:val="15"/>
        </w:numPr>
        <w:jc w:val="both"/>
        <w:rPr>
          <w:b w:val="0"/>
          <w:sz w:val="18"/>
          <w:szCs w:val="18"/>
        </w:rPr>
      </w:pPr>
      <w:r w:rsidRPr="00195E1C">
        <w:rPr>
          <w:b w:val="0"/>
          <w:sz w:val="18"/>
          <w:szCs w:val="18"/>
        </w:rPr>
        <w:lastRenderedPageBreak/>
        <w:t>Skarga na orzeczenie referendarza sądowego</w:t>
      </w:r>
    </w:p>
    <w:p w14:paraId="599FFEFA" w14:textId="77777777" w:rsidR="002B7E9B" w:rsidRPr="00195E1C" w:rsidRDefault="002B7E9B" w:rsidP="002B7E9B">
      <w:pPr>
        <w:pStyle w:val="Tekstpodstawowy3"/>
        <w:numPr>
          <w:ilvl w:val="0"/>
          <w:numId w:val="15"/>
        </w:numPr>
        <w:jc w:val="both"/>
        <w:rPr>
          <w:b w:val="0"/>
          <w:sz w:val="18"/>
          <w:szCs w:val="18"/>
        </w:rPr>
      </w:pPr>
      <w:r w:rsidRPr="00195E1C">
        <w:rPr>
          <w:rStyle w:val="alb-s"/>
          <w:b w:val="0"/>
          <w:sz w:val="18"/>
          <w:szCs w:val="18"/>
        </w:rPr>
        <w:t>Skarga o wznowienie postępowania</w:t>
      </w:r>
    </w:p>
    <w:p w14:paraId="6A05B2C1" w14:textId="77777777" w:rsidR="002B7E9B" w:rsidRPr="00195E1C" w:rsidRDefault="002B7E9B" w:rsidP="002B7E9B">
      <w:pPr>
        <w:pStyle w:val="Tekstpodstawowy3"/>
        <w:numPr>
          <w:ilvl w:val="0"/>
          <w:numId w:val="15"/>
        </w:numPr>
        <w:jc w:val="both"/>
        <w:rPr>
          <w:b w:val="0"/>
          <w:sz w:val="18"/>
          <w:szCs w:val="18"/>
        </w:rPr>
      </w:pPr>
      <w:r w:rsidRPr="00195E1C">
        <w:rPr>
          <w:b w:val="0"/>
          <w:sz w:val="18"/>
          <w:szCs w:val="18"/>
        </w:rPr>
        <w:t>Skarga o stwierdzenie niezgodności z prawem prawomocnego orzeczenia</w:t>
      </w:r>
    </w:p>
    <w:p w14:paraId="77A79291" w14:textId="77777777" w:rsidR="002B7E9B" w:rsidRPr="00195E1C" w:rsidRDefault="002B7E9B" w:rsidP="002B7E9B">
      <w:pPr>
        <w:pStyle w:val="Tekstpodstawowy3"/>
        <w:numPr>
          <w:ilvl w:val="0"/>
          <w:numId w:val="15"/>
        </w:numPr>
        <w:jc w:val="both"/>
        <w:rPr>
          <w:b w:val="0"/>
          <w:sz w:val="18"/>
          <w:szCs w:val="18"/>
        </w:rPr>
      </w:pPr>
      <w:r w:rsidRPr="00195E1C">
        <w:rPr>
          <w:b w:val="0"/>
          <w:sz w:val="18"/>
          <w:szCs w:val="18"/>
        </w:rPr>
        <w:t>Postępowania odrębne i przedmiot postępowań odrębnych ze względu na specyfikę określonej kategorii spraw</w:t>
      </w:r>
    </w:p>
    <w:p w14:paraId="72AEB990" w14:textId="77777777" w:rsidR="002B7E9B" w:rsidRPr="00195E1C" w:rsidRDefault="002B7E9B" w:rsidP="002B7E9B">
      <w:pPr>
        <w:jc w:val="both"/>
        <w:rPr>
          <w:sz w:val="18"/>
          <w:szCs w:val="18"/>
          <w:u w:val="single"/>
        </w:rPr>
      </w:pPr>
      <w:r w:rsidRPr="00195E1C">
        <w:rPr>
          <w:snapToGrid w:val="0"/>
          <w:sz w:val="18"/>
          <w:szCs w:val="18"/>
          <w:u w:val="single"/>
        </w:rPr>
        <w:t>Lista aktów prawnych:</w:t>
      </w:r>
    </w:p>
    <w:p w14:paraId="3411B0F0" w14:textId="77777777" w:rsidR="002B7E9B" w:rsidRPr="00BE76C4" w:rsidRDefault="002B7E9B" w:rsidP="002B7E9B">
      <w:pPr>
        <w:numPr>
          <w:ilvl w:val="0"/>
          <w:numId w:val="28"/>
        </w:numPr>
        <w:ind w:left="284" w:hanging="284"/>
        <w:jc w:val="both"/>
        <w:rPr>
          <w:bCs/>
          <w:sz w:val="18"/>
          <w:szCs w:val="18"/>
        </w:rPr>
      </w:pPr>
      <w:r w:rsidRPr="00BE76C4">
        <w:rPr>
          <w:sz w:val="18"/>
          <w:szCs w:val="18"/>
        </w:rPr>
        <w:t xml:space="preserve">Ustawa z dnia 17 listopada 1964 r. Kodeks postępowania cywilnego </w:t>
      </w:r>
    </w:p>
    <w:p w14:paraId="25BDC91F" w14:textId="77777777" w:rsidR="00CB3618" w:rsidRDefault="00CB3618" w:rsidP="007D5A35">
      <w:pPr>
        <w:jc w:val="both"/>
        <w:rPr>
          <w:b/>
          <w:color w:val="FF0000"/>
          <w:sz w:val="18"/>
          <w:szCs w:val="18"/>
        </w:rPr>
      </w:pPr>
    </w:p>
    <w:p w14:paraId="7CD96D3F" w14:textId="77777777" w:rsidR="002B7E9B" w:rsidRPr="00CC7859" w:rsidRDefault="00D95D8D" w:rsidP="002B7E9B">
      <w:pPr>
        <w:jc w:val="both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XXVI</w:t>
      </w:r>
      <w:r w:rsidR="002B7E9B" w:rsidRPr="00195E1C">
        <w:rPr>
          <w:b/>
          <w:color w:val="FF0000"/>
          <w:sz w:val="18"/>
          <w:szCs w:val="18"/>
        </w:rPr>
        <w:t xml:space="preserve">. Zajęcia:  </w:t>
      </w:r>
      <w:r w:rsidR="002B7E9B">
        <w:rPr>
          <w:b/>
          <w:color w:val="FF0000"/>
          <w:sz w:val="18"/>
          <w:szCs w:val="18"/>
        </w:rPr>
        <w:t>0</w:t>
      </w:r>
      <w:r w:rsidR="006427B4">
        <w:rPr>
          <w:b/>
          <w:color w:val="FF0000"/>
          <w:sz w:val="18"/>
          <w:szCs w:val="18"/>
        </w:rPr>
        <w:t>8</w:t>
      </w:r>
      <w:r w:rsidR="002B7E9B">
        <w:rPr>
          <w:b/>
          <w:color w:val="FF0000"/>
          <w:sz w:val="18"/>
          <w:szCs w:val="18"/>
        </w:rPr>
        <w:t>.10.202</w:t>
      </w:r>
      <w:r w:rsidR="006427B4">
        <w:rPr>
          <w:b/>
          <w:color w:val="FF0000"/>
          <w:sz w:val="18"/>
          <w:szCs w:val="18"/>
        </w:rPr>
        <w:t>2</w:t>
      </w:r>
      <w:r w:rsidR="002B7E9B">
        <w:rPr>
          <w:b/>
          <w:color w:val="FF0000"/>
          <w:sz w:val="18"/>
          <w:szCs w:val="18"/>
        </w:rPr>
        <w:t xml:space="preserve"> r. </w:t>
      </w:r>
      <w:r w:rsidR="0094342F">
        <w:rPr>
          <w:b/>
          <w:color w:val="FF0000"/>
          <w:sz w:val="18"/>
          <w:szCs w:val="18"/>
        </w:rPr>
        <w:t xml:space="preserve">   WROCŁAW</w:t>
      </w:r>
      <w:r w:rsidR="002B7E9B">
        <w:rPr>
          <w:b/>
          <w:color w:val="FF0000"/>
          <w:sz w:val="18"/>
          <w:szCs w:val="18"/>
        </w:rPr>
        <w:t xml:space="preserve"> </w:t>
      </w:r>
      <w:r w:rsidR="002B7E9B" w:rsidRPr="00195E1C">
        <w:rPr>
          <w:i/>
          <w:sz w:val="18"/>
          <w:szCs w:val="18"/>
        </w:rPr>
        <w:t xml:space="preserve"> </w:t>
      </w:r>
      <w:r w:rsidR="002B7E9B">
        <w:rPr>
          <w:i/>
          <w:sz w:val="18"/>
          <w:szCs w:val="18"/>
        </w:rPr>
        <w:t xml:space="preserve">(wykład </w:t>
      </w:r>
      <w:r w:rsidR="002B7E9B" w:rsidRPr="00195E1C">
        <w:rPr>
          <w:i/>
          <w:sz w:val="18"/>
          <w:szCs w:val="18"/>
        </w:rPr>
        <w:t>8 godzin lekcyjnych</w:t>
      </w:r>
      <w:r w:rsidR="002B7E9B">
        <w:rPr>
          <w:i/>
          <w:sz w:val="18"/>
          <w:szCs w:val="18"/>
        </w:rPr>
        <w:t>)</w:t>
      </w:r>
      <w:r w:rsidR="00CC7859" w:rsidRPr="00CC7859">
        <w:rPr>
          <w:b/>
          <w:color w:val="FF0000"/>
          <w:sz w:val="18"/>
          <w:szCs w:val="18"/>
        </w:rPr>
        <w:t xml:space="preserve"> </w:t>
      </w:r>
    </w:p>
    <w:p w14:paraId="3C40F290" w14:textId="77777777" w:rsidR="00F150B9" w:rsidRPr="00F150B9" w:rsidRDefault="00F150B9" w:rsidP="00F150B9">
      <w:pPr>
        <w:jc w:val="both"/>
        <w:rPr>
          <w:b/>
          <w:color w:val="008000"/>
          <w:sz w:val="18"/>
          <w:szCs w:val="18"/>
        </w:rPr>
      </w:pPr>
      <w:r w:rsidRPr="00195E1C">
        <w:rPr>
          <w:b/>
          <w:color w:val="008000"/>
          <w:sz w:val="18"/>
          <w:szCs w:val="18"/>
        </w:rPr>
        <w:t>PRAWO EUROPEJSKIE I PRAWO PRYWATNE MIĘDZYNARODOWE – wybrane elementy</w:t>
      </w:r>
      <w:r w:rsidR="00BF646B">
        <w:rPr>
          <w:b/>
          <w:color w:val="008000"/>
          <w:sz w:val="18"/>
          <w:szCs w:val="18"/>
        </w:rPr>
        <w:t xml:space="preserve">  </w:t>
      </w:r>
      <w:r w:rsidR="004B11E5">
        <w:rPr>
          <w:color w:val="00B050"/>
          <w:sz w:val="18"/>
          <w:szCs w:val="18"/>
        </w:rPr>
        <w:t>(</w:t>
      </w:r>
      <w:r w:rsidR="00BF646B" w:rsidRPr="0038651B">
        <w:rPr>
          <w:bCs/>
          <w:color w:val="008000"/>
          <w:sz w:val="18"/>
          <w:szCs w:val="18"/>
        </w:rPr>
        <w:t xml:space="preserve">Wykładowca: </w:t>
      </w:r>
      <w:r w:rsidR="00BF646B">
        <w:rPr>
          <w:bCs/>
          <w:color w:val="008000"/>
          <w:sz w:val="18"/>
          <w:szCs w:val="18"/>
        </w:rPr>
        <w:t>SSO Beata Mikołajczyk)</w:t>
      </w:r>
      <w:r w:rsidR="00BF646B" w:rsidRPr="0038651B">
        <w:rPr>
          <w:bCs/>
          <w:color w:val="008000"/>
          <w:sz w:val="18"/>
          <w:szCs w:val="18"/>
        </w:rPr>
        <w:t xml:space="preserve">  </w:t>
      </w:r>
    </w:p>
    <w:p w14:paraId="22A64EB6" w14:textId="77777777" w:rsidR="00F150B9" w:rsidRPr="00195E1C" w:rsidRDefault="00F150B9" w:rsidP="00F150B9">
      <w:pPr>
        <w:pStyle w:val="Tekstpodstawowy2"/>
        <w:numPr>
          <w:ilvl w:val="0"/>
          <w:numId w:val="26"/>
        </w:numPr>
        <w:rPr>
          <w:b w:val="0"/>
          <w:sz w:val="18"/>
          <w:szCs w:val="18"/>
        </w:rPr>
      </w:pPr>
      <w:r w:rsidRPr="00195E1C">
        <w:rPr>
          <w:b w:val="0"/>
          <w:sz w:val="18"/>
          <w:szCs w:val="18"/>
        </w:rPr>
        <w:t>Część  IV k.p.c. Przepisy z zakresu międzynarodowego postępowania cywilnego</w:t>
      </w:r>
    </w:p>
    <w:p w14:paraId="61267222" w14:textId="77777777" w:rsidR="00F150B9" w:rsidRPr="00195E1C" w:rsidRDefault="00F150B9" w:rsidP="00F150B9">
      <w:pPr>
        <w:pStyle w:val="Tekstpodstawowy2"/>
        <w:numPr>
          <w:ilvl w:val="0"/>
          <w:numId w:val="26"/>
        </w:numPr>
        <w:rPr>
          <w:b w:val="0"/>
          <w:sz w:val="18"/>
          <w:szCs w:val="18"/>
        </w:rPr>
      </w:pPr>
      <w:r w:rsidRPr="00195E1C">
        <w:rPr>
          <w:b w:val="0"/>
          <w:sz w:val="18"/>
          <w:szCs w:val="18"/>
        </w:rPr>
        <w:t xml:space="preserve">Ustawa z dnia 17 grudnia 2004 r. o </w:t>
      </w:r>
      <w:r w:rsidRPr="00195E1C">
        <w:rPr>
          <w:b w:val="0"/>
          <w:iCs/>
          <w:sz w:val="18"/>
          <w:szCs w:val="18"/>
        </w:rPr>
        <w:t>prawie pomocy</w:t>
      </w:r>
      <w:r w:rsidRPr="00195E1C">
        <w:rPr>
          <w:b w:val="0"/>
          <w:sz w:val="18"/>
          <w:szCs w:val="18"/>
        </w:rPr>
        <w:t xml:space="preserve"> w postępowaniu w </w:t>
      </w:r>
      <w:r w:rsidRPr="00195E1C">
        <w:rPr>
          <w:b w:val="0"/>
          <w:iCs/>
          <w:sz w:val="18"/>
          <w:szCs w:val="18"/>
        </w:rPr>
        <w:t>sprawach</w:t>
      </w:r>
      <w:r w:rsidRPr="00195E1C">
        <w:rPr>
          <w:b w:val="0"/>
          <w:sz w:val="18"/>
          <w:szCs w:val="18"/>
        </w:rPr>
        <w:t xml:space="preserve"> cywilnych prowadzonym w państwach członkowskich Unii Europejskiej oraz o </w:t>
      </w:r>
      <w:r w:rsidRPr="00195E1C">
        <w:rPr>
          <w:b w:val="0"/>
          <w:iCs/>
          <w:sz w:val="18"/>
          <w:szCs w:val="18"/>
        </w:rPr>
        <w:t>prawie pomocy</w:t>
      </w:r>
      <w:r w:rsidRPr="00195E1C">
        <w:rPr>
          <w:b w:val="0"/>
          <w:sz w:val="18"/>
          <w:szCs w:val="18"/>
        </w:rPr>
        <w:t xml:space="preserve"> w celu ugodowego załatwienia sporu przed wszczęciem takiego postępowania </w:t>
      </w:r>
    </w:p>
    <w:p w14:paraId="1AF57046" w14:textId="77777777" w:rsidR="00F150B9" w:rsidRPr="00195E1C" w:rsidRDefault="00F150B9" w:rsidP="00F150B9">
      <w:pPr>
        <w:pStyle w:val="Tekstpodstawowy2"/>
        <w:numPr>
          <w:ilvl w:val="0"/>
          <w:numId w:val="26"/>
        </w:numPr>
        <w:rPr>
          <w:b w:val="0"/>
          <w:sz w:val="18"/>
          <w:szCs w:val="18"/>
        </w:rPr>
      </w:pPr>
      <w:r w:rsidRPr="00195E1C">
        <w:rPr>
          <w:b w:val="0"/>
          <w:sz w:val="18"/>
          <w:szCs w:val="18"/>
        </w:rPr>
        <w:t xml:space="preserve">Rozporządzenie Parlamentu Europejskiego </w:t>
      </w:r>
      <w:r w:rsidRPr="00195E1C">
        <w:rPr>
          <w:rStyle w:val="highlight"/>
          <w:b w:val="0"/>
          <w:sz w:val="18"/>
          <w:szCs w:val="18"/>
        </w:rPr>
        <w:t>i</w:t>
      </w:r>
      <w:r w:rsidRPr="00195E1C">
        <w:rPr>
          <w:b w:val="0"/>
          <w:sz w:val="18"/>
          <w:szCs w:val="18"/>
        </w:rPr>
        <w:t xml:space="preserve"> Rady (UE) nr 1215/2012 z dnia 12 grudnia 2012 r. </w:t>
      </w:r>
      <w:r w:rsidRPr="00195E1C">
        <w:rPr>
          <w:rStyle w:val="highlight"/>
          <w:b w:val="0"/>
          <w:sz w:val="18"/>
          <w:szCs w:val="18"/>
        </w:rPr>
        <w:t>w</w:t>
      </w:r>
      <w:r w:rsidRPr="00195E1C">
        <w:rPr>
          <w:b w:val="0"/>
          <w:sz w:val="18"/>
          <w:szCs w:val="18"/>
        </w:rPr>
        <w:t> </w:t>
      </w:r>
      <w:r w:rsidRPr="00195E1C">
        <w:rPr>
          <w:rStyle w:val="highlight"/>
          <w:b w:val="0"/>
          <w:sz w:val="18"/>
          <w:szCs w:val="18"/>
        </w:rPr>
        <w:t>sprawie</w:t>
      </w:r>
      <w:r w:rsidRPr="00195E1C">
        <w:rPr>
          <w:b w:val="0"/>
          <w:sz w:val="18"/>
          <w:szCs w:val="18"/>
        </w:rPr>
        <w:t xml:space="preserve"> </w:t>
      </w:r>
      <w:r w:rsidRPr="00195E1C">
        <w:rPr>
          <w:rStyle w:val="highlight"/>
          <w:b w:val="0"/>
          <w:sz w:val="18"/>
          <w:szCs w:val="18"/>
        </w:rPr>
        <w:t>jurysdykcji</w:t>
      </w:r>
      <w:r w:rsidRPr="00195E1C">
        <w:rPr>
          <w:b w:val="0"/>
          <w:sz w:val="18"/>
          <w:szCs w:val="18"/>
        </w:rPr>
        <w:t xml:space="preserve"> </w:t>
      </w:r>
      <w:r w:rsidRPr="00195E1C">
        <w:rPr>
          <w:rStyle w:val="highlight"/>
          <w:b w:val="0"/>
          <w:sz w:val="18"/>
          <w:szCs w:val="18"/>
        </w:rPr>
        <w:t>i</w:t>
      </w:r>
      <w:r w:rsidRPr="00195E1C">
        <w:rPr>
          <w:b w:val="0"/>
          <w:sz w:val="18"/>
          <w:szCs w:val="18"/>
        </w:rPr>
        <w:t> </w:t>
      </w:r>
      <w:r w:rsidRPr="00195E1C">
        <w:rPr>
          <w:rStyle w:val="highlight"/>
          <w:b w:val="0"/>
          <w:sz w:val="18"/>
          <w:szCs w:val="18"/>
        </w:rPr>
        <w:t>uznawania</w:t>
      </w:r>
      <w:r w:rsidRPr="00195E1C">
        <w:rPr>
          <w:b w:val="0"/>
          <w:sz w:val="18"/>
          <w:szCs w:val="18"/>
        </w:rPr>
        <w:t xml:space="preserve"> </w:t>
      </w:r>
      <w:r w:rsidRPr="00195E1C">
        <w:rPr>
          <w:rStyle w:val="highlight"/>
          <w:b w:val="0"/>
          <w:sz w:val="18"/>
          <w:szCs w:val="18"/>
        </w:rPr>
        <w:t>orzeczeń</w:t>
      </w:r>
      <w:r w:rsidRPr="00195E1C">
        <w:rPr>
          <w:b w:val="0"/>
          <w:sz w:val="18"/>
          <w:szCs w:val="18"/>
        </w:rPr>
        <w:t xml:space="preserve"> </w:t>
      </w:r>
      <w:r w:rsidRPr="00195E1C">
        <w:rPr>
          <w:rStyle w:val="highlight"/>
          <w:b w:val="0"/>
          <w:sz w:val="18"/>
          <w:szCs w:val="18"/>
        </w:rPr>
        <w:t>sądowych</w:t>
      </w:r>
      <w:r w:rsidRPr="00195E1C">
        <w:rPr>
          <w:b w:val="0"/>
          <w:sz w:val="18"/>
          <w:szCs w:val="18"/>
        </w:rPr>
        <w:t xml:space="preserve"> </w:t>
      </w:r>
      <w:r w:rsidRPr="00195E1C">
        <w:rPr>
          <w:rStyle w:val="highlight"/>
          <w:b w:val="0"/>
          <w:sz w:val="18"/>
          <w:szCs w:val="18"/>
        </w:rPr>
        <w:t>oraz</w:t>
      </w:r>
      <w:r w:rsidRPr="00195E1C">
        <w:rPr>
          <w:b w:val="0"/>
          <w:sz w:val="18"/>
          <w:szCs w:val="18"/>
        </w:rPr>
        <w:t xml:space="preserve"> </w:t>
      </w:r>
      <w:r w:rsidRPr="00195E1C">
        <w:rPr>
          <w:rStyle w:val="highlight"/>
          <w:b w:val="0"/>
          <w:sz w:val="18"/>
          <w:szCs w:val="18"/>
        </w:rPr>
        <w:t>ich</w:t>
      </w:r>
      <w:r w:rsidRPr="00195E1C">
        <w:rPr>
          <w:b w:val="0"/>
          <w:sz w:val="18"/>
          <w:szCs w:val="18"/>
        </w:rPr>
        <w:t xml:space="preserve"> </w:t>
      </w:r>
      <w:r w:rsidRPr="00195E1C">
        <w:rPr>
          <w:rStyle w:val="highlight"/>
          <w:b w:val="0"/>
          <w:sz w:val="18"/>
          <w:szCs w:val="18"/>
        </w:rPr>
        <w:t>wykonywania</w:t>
      </w:r>
      <w:r w:rsidRPr="00195E1C">
        <w:rPr>
          <w:b w:val="0"/>
          <w:sz w:val="18"/>
          <w:szCs w:val="18"/>
        </w:rPr>
        <w:t xml:space="preserve"> </w:t>
      </w:r>
      <w:r w:rsidRPr="00195E1C">
        <w:rPr>
          <w:rStyle w:val="highlight"/>
          <w:b w:val="0"/>
          <w:sz w:val="18"/>
          <w:szCs w:val="18"/>
        </w:rPr>
        <w:t>w</w:t>
      </w:r>
      <w:r w:rsidRPr="00195E1C">
        <w:rPr>
          <w:b w:val="0"/>
          <w:sz w:val="18"/>
          <w:szCs w:val="18"/>
        </w:rPr>
        <w:t> </w:t>
      </w:r>
      <w:r w:rsidRPr="00195E1C">
        <w:rPr>
          <w:rStyle w:val="highlight"/>
          <w:b w:val="0"/>
          <w:sz w:val="18"/>
          <w:szCs w:val="18"/>
        </w:rPr>
        <w:t>sprawach</w:t>
      </w:r>
      <w:r w:rsidRPr="00195E1C">
        <w:rPr>
          <w:b w:val="0"/>
          <w:sz w:val="18"/>
          <w:szCs w:val="18"/>
        </w:rPr>
        <w:t xml:space="preserve"> </w:t>
      </w:r>
      <w:r w:rsidRPr="00195E1C">
        <w:rPr>
          <w:rStyle w:val="highlight"/>
          <w:b w:val="0"/>
          <w:sz w:val="18"/>
          <w:szCs w:val="18"/>
        </w:rPr>
        <w:t>cywilnych</w:t>
      </w:r>
      <w:r w:rsidRPr="00195E1C">
        <w:rPr>
          <w:b w:val="0"/>
          <w:sz w:val="18"/>
          <w:szCs w:val="18"/>
        </w:rPr>
        <w:t xml:space="preserve"> </w:t>
      </w:r>
      <w:r w:rsidRPr="00195E1C">
        <w:rPr>
          <w:rStyle w:val="highlight"/>
          <w:b w:val="0"/>
          <w:sz w:val="18"/>
          <w:szCs w:val="18"/>
        </w:rPr>
        <w:t>i</w:t>
      </w:r>
      <w:r w:rsidRPr="00195E1C">
        <w:rPr>
          <w:b w:val="0"/>
          <w:sz w:val="18"/>
          <w:szCs w:val="18"/>
        </w:rPr>
        <w:t> </w:t>
      </w:r>
      <w:r w:rsidRPr="00195E1C">
        <w:rPr>
          <w:rStyle w:val="highlight"/>
          <w:b w:val="0"/>
          <w:sz w:val="18"/>
          <w:szCs w:val="18"/>
        </w:rPr>
        <w:t>handlowych</w:t>
      </w:r>
      <w:r w:rsidRPr="00195E1C">
        <w:rPr>
          <w:b w:val="0"/>
          <w:sz w:val="18"/>
          <w:szCs w:val="18"/>
        </w:rPr>
        <w:t xml:space="preserve"> (</w:t>
      </w:r>
      <w:r w:rsidRPr="00195E1C">
        <w:rPr>
          <w:rStyle w:val="highlight"/>
          <w:b w:val="0"/>
          <w:sz w:val="18"/>
          <w:szCs w:val="18"/>
        </w:rPr>
        <w:t>wersja</w:t>
      </w:r>
      <w:r w:rsidRPr="00195E1C">
        <w:rPr>
          <w:b w:val="0"/>
          <w:sz w:val="18"/>
          <w:szCs w:val="18"/>
        </w:rPr>
        <w:t xml:space="preserve"> </w:t>
      </w:r>
      <w:r w:rsidRPr="00195E1C">
        <w:rPr>
          <w:rStyle w:val="highlight"/>
          <w:b w:val="0"/>
          <w:sz w:val="18"/>
          <w:szCs w:val="18"/>
        </w:rPr>
        <w:t>przekształcona</w:t>
      </w:r>
      <w:r w:rsidRPr="00195E1C">
        <w:rPr>
          <w:b w:val="0"/>
          <w:sz w:val="18"/>
          <w:szCs w:val="18"/>
        </w:rPr>
        <w:t xml:space="preserve">) </w:t>
      </w:r>
      <w:r w:rsidRPr="00195E1C">
        <w:rPr>
          <w:vanish/>
          <w:sz w:val="18"/>
          <w:szCs w:val="18"/>
        </w:rPr>
        <w:t>Rozporządzenie Rady (WE) NR 1206/2001 z dnia 28 maja 2001 r. w sprawie współpracy między sądami Państw Członkowskich przy przeprowadzaniu dowodów w sprawach cywilnych lub handlowych</w:t>
      </w:r>
    </w:p>
    <w:p w14:paraId="54E0F2D0" w14:textId="77777777" w:rsidR="00F150B9" w:rsidRPr="00195E1C" w:rsidRDefault="00F150B9" w:rsidP="00F150B9">
      <w:pPr>
        <w:numPr>
          <w:ilvl w:val="0"/>
          <w:numId w:val="26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 xml:space="preserve">Rozporządzenie Rady (WE) NR 1206/2001 z dnia 28 maja 2001 r. w sprawie współpracy między sądami Państw Członkowskich przy przeprowadzaniu dowodów w sprawach cywilnych lub handlowych </w:t>
      </w:r>
    </w:p>
    <w:p w14:paraId="54CFF70B" w14:textId="77777777" w:rsidR="00F150B9" w:rsidRPr="00195E1C" w:rsidRDefault="009322F2" w:rsidP="00F150B9">
      <w:pPr>
        <w:numPr>
          <w:ilvl w:val="0"/>
          <w:numId w:val="37"/>
        </w:numPr>
        <w:ind w:left="714" w:hanging="357"/>
        <w:rPr>
          <w:vanish/>
          <w:sz w:val="18"/>
          <w:szCs w:val="18"/>
        </w:rPr>
      </w:pPr>
      <w:hyperlink r:id="rId8" w:history="1">
        <w:r w:rsidR="00F150B9" w:rsidRPr="00195E1C">
          <w:rPr>
            <w:rStyle w:val="Hipercze"/>
            <w:vanish/>
            <w:sz w:val="18"/>
            <w:szCs w:val="18"/>
          </w:rPr>
          <w:t>Orzeczenia: tezowane 1, nietezowane 2</w:t>
        </w:r>
      </w:hyperlink>
    </w:p>
    <w:p w14:paraId="494546E6" w14:textId="77777777" w:rsidR="00F150B9" w:rsidRPr="00195E1C" w:rsidRDefault="009322F2" w:rsidP="00F150B9">
      <w:pPr>
        <w:numPr>
          <w:ilvl w:val="0"/>
          <w:numId w:val="37"/>
        </w:numPr>
        <w:ind w:left="714" w:hanging="357"/>
        <w:rPr>
          <w:vanish/>
          <w:sz w:val="18"/>
          <w:szCs w:val="18"/>
        </w:rPr>
      </w:pPr>
      <w:hyperlink r:id="rId9" w:history="1">
        <w:r w:rsidR="00F150B9" w:rsidRPr="00195E1C">
          <w:rPr>
            <w:rStyle w:val="Hipercze"/>
            <w:vanish/>
            <w:sz w:val="18"/>
            <w:szCs w:val="18"/>
          </w:rPr>
          <w:t>Komentarze: 2</w:t>
        </w:r>
      </w:hyperlink>
    </w:p>
    <w:p w14:paraId="01BDC099" w14:textId="77777777" w:rsidR="00F150B9" w:rsidRPr="00195E1C" w:rsidRDefault="009322F2" w:rsidP="00F150B9">
      <w:pPr>
        <w:numPr>
          <w:ilvl w:val="0"/>
          <w:numId w:val="37"/>
        </w:numPr>
        <w:ind w:left="714" w:hanging="357"/>
        <w:rPr>
          <w:vanish/>
          <w:sz w:val="18"/>
          <w:szCs w:val="18"/>
        </w:rPr>
      </w:pPr>
      <w:hyperlink r:id="rId10" w:history="1">
        <w:r w:rsidR="00F150B9" w:rsidRPr="00195E1C">
          <w:rPr>
            <w:rStyle w:val="Hipercze"/>
            <w:vanish/>
            <w:sz w:val="18"/>
            <w:szCs w:val="18"/>
          </w:rPr>
          <w:t>Piśmiennictwo : 7</w:t>
        </w:r>
      </w:hyperlink>
    </w:p>
    <w:p w14:paraId="6792554B" w14:textId="77777777" w:rsidR="00F150B9" w:rsidRPr="00195E1C" w:rsidRDefault="009322F2" w:rsidP="00F150B9">
      <w:pPr>
        <w:numPr>
          <w:ilvl w:val="0"/>
          <w:numId w:val="37"/>
        </w:numPr>
        <w:ind w:left="714" w:hanging="357"/>
        <w:rPr>
          <w:vanish/>
          <w:sz w:val="18"/>
          <w:szCs w:val="18"/>
        </w:rPr>
      </w:pPr>
      <w:hyperlink r:id="rId11" w:history="1">
        <w:r w:rsidR="00F150B9" w:rsidRPr="00195E1C">
          <w:rPr>
            <w:rStyle w:val="Hipercze"/>
            <w:vanish/>
            <w:sz w:val="18"/>
            <w:szCs w:val="18"/>
          </w:rPr>
          <w:t xml:space="preserve">Porównaj </w:t>
        </w:r>
      </w:hyperlink>
    </w:p>
    <w:p w14:paraId="73DF026D" w14:textId="77777777" w:rsidR="00F150B9" w:rsidRPr="00195E1C" w:rsidRDefault="00F150B9" w:rsidP="00F150B9">
      <w:pPr>
        <w:pStyle w:val="Tekstpodstawowy2"/>
        <w:numPr>
          <w:ilvl w:val="0"/>
          <w:numId w:val="26"/>
        </w:numPr>
        <w:rPr>
          <w:b w:val="0"/>
          <w:sz w:val="18"/>
          <w:szCs w:val="18"/>
        </w:rPr>
      </w:pPr>
      <w:r w:rsidRPr="00195E1C">
        <w:rPr>
          <w:b w:val="0"/>
          <w:sz w:val="18"/>
          <w:szCs w:val="18"/>
        </w:rPr>
        <w:t xml:space="preserve">Sprostowanie do </w:t>
      </w:r>
      <w:r w:rsidRPr="00195E1C">
        <w:rPr>
          <w:rStyle w:val="highlight"/>
          <w:b w:val="0"/>
          <w:sz w:val="18"/>
          <w:szCs w:val="18"/>
        </w:rPr>
        <w:t>rozporządzenia</w:t>
      </w:r>
      <w:r w:rsidRPr="00195E1C">
        <w:rPr>
          <w:b w:val="0"/>
          <w:sz w:val="18"/>
          <w:szCs w:val="18"/>
        </w:rPr>
        <w:t xml:space="preserve"> </w:t>
      </w:r>
      <w:r w:rsidRPr="00195E1C">
        <w:rPr>
          <w:rStyle w:val="highlight"/>
          <w:b w:val="0"/>
          <w:sz w:val="18"/>
          <w:szCs w:val="18"/>
        </w:rPr>
        <w:t>Rady</w:t>
      </w:r>
      <w:r w:rsidRPr="00195E1C">
        <w:rPr>
          <w:b w:val="0"/>
          <w:sz w:val="18"/>
          <w:szCs w:val="18"/>
        </w:rPr>
        <w:t xml:space="preserve"> (</w:t>
      </w:r>
      <w:r w:rsidRPr="00195E1C">
        <w:rPr>
          <w:rStyle w:val="highlight"/>
          <w:b w:val="0"/>
          <w:sz w:val="18"/>
          <w:szCs w:val="18"/>
        </w:rPr>
        <w:t>WE</w:t>
      </w:r>
      <w:r w:rsidRPr="00195E1C">
        <w:rPr>
          <w:b w:val="0"/>
          <w:sz w:val="18"/>
          <w:szCs w:val="18"/>
        </w:rPr>
        <w:t xml:space="preserve">) </w:t>
      </w:r>
      <w:r w:rsidRPr="00195E1C">
        <w:rPr>
          <w:rStyle w:val="highlight"/>
          <w:b w:val="0"/>
          <w:sz w:val="18"/>
          <w:szCs w:val="18"/>
        </w:rPr>
        <w:t>nr</w:t>
      </w:r>
      <w:r w:rsidRPr="00195E1C">
        <w:rPr>
          <w:b w:val="0"/>
          <w:sz w:val="18"/>
          <w:szCs w:val="18"/>
        </w:rPr>
        <w:t> </w:t>
      </w:r>
      <w:r w:rsidRPr="00195E1C">
        <w:rPr>
          <w:rStyle w:val="highlight"/>
          <w:b w:val="0"/>
          <w:sz w:val="18"/>
          <w:szCs w:val="18"/>
        </w:rPr>
        <w:t>1206</w:t>
      </w:r>
      <w:r w:rsidRPr="00195E1C">
        <w:rPr>
          <w:b w:val="0"/>
          <w:sz w:val="18"/>
          <w:szCs w:val="18"/>
        </w:rPr>
        <w:t>/</w:t>
      </w:r>
      <w:r w:rsidRPr="00195E1C">
        <w:rPr>
          <w:rStyle w:val="highlight"/>
          <w:b w:val="0"/>
          <w:sz w:val="18"/>
          <w:szCs w:val="18"/>
        </w:rPr>
        <w:t>2001</w:t>
      </w:r>
      <w:r w:rsidRPr="00195E1C">
        <w:rPr>
          <w:b w:val="0"/>
          <w:sz w:val="18"/>
          <w:szCs w:val="18"/>
        </w:rPr>
        <w:t xml:space="preserve"> </w:t>
      </w:r>
      <w:r w:rsidRPr="00195E1C">
        <w:rPr>
          <w:rStyle w:val="highlight"/>
          <w:b w:val="0"/>
          <w:sz w:val="18"/>
          <w:szCs w:val="18"/>
        </w:rPr>
        <w:t>z</w:t>
      </w:r>
      <w:r w:rsidRPr="00195E1C">
        <w:rPr>
          <w:b w:val="0"/>
          <w:sz w:val="18"/>
          <w:szCs w:val="18"/>
        </w:rPr>
        <w:t> </w:t>
      </w:r>
      <w:r w:rsidRPr="00195E1C">
        <w:rPr>
          <w:rStyle w:val="highlight"/>
          <w:b w:val="0"/>
          <w:sz w:val="18"/>
          <w:szCs w:val="18"/>
        </w:rPr>
        <w:t>dnia</w:t>
      </w:r>
      <w:r w:rsidRPr="00195E1C">
        <w:rPr>
          <w:b w:val="0"/>
          <w:sz w:val="18"/>
          <w:szCs w:val="18"/>
        </w:rPr>
        <w:t xml:space="preserve"> </w:t>
      </w:r>
      <w:r w:rsidRPr="00195E1C">
        <w:rPr>
          <w:rStyle w:val="highlight"/>
          <w:b w:val="0"/>
          <w:sz w:val="18"/>
          <w:szCs w:val="18"/>
        </w:rPr>
        <w:t>28</w:t>
      </w:r>
      <w:r w:rsidRPr="00195E1C">
        <w:rPr>
          <w:b w:val="0"/>
          <w:sz w:val="18"/>
          <w:szCs w:val="18"/>
        </w:rPr>
        <w:t> </w:t>
      </w:r>
      <w:r w:rsidRPr="00195E1C">
        <w:rPr>
          <w:rStyle w:val="highlight"/>
          <w:b w:val="0"/>
          <w:sz w:val="18"/>
          <w:szCs w:val="18"/>
        </w:rPr>
        <w:t>maja</w:t>
      </w:r>
      <w:r w:rsidRPr="00195E1C">
        <w:rPr>
          <w:b w:val="0"/>
          <w:sz w:val="18"/>
          <w:szCs w:val="18"/>
        </w:rPr>
        <w:t xml:space="preserve"> </w:t>
      </w:r>
      <w:r w:rsidRPr="00195E1C">
        <w:rPr>
          <w:rStyle w:val="highlight"/>
          <w:b w:val="0"/>
          <w:sz w:val="18"/>
          <w:szCs w:val="18"/>
        </w:rPr>
        <w:t>2001</w:t>
      </w:r>
      <w:r w:rsidRPr="00195E1C">
        <w:rPr>
          <w:b w:val="0"/>
          <w:sz w:val="18"/>
          <w:szCs w:val="18"/>
        </w:rPr>
        <w:t> </w:t>
      </w:r>
      <w:r w:rsidRPr="00195E1C">
        <w:rPr>
          <w:rStyle w:val="highlight"/>
          <w:b w:val="0"/>
          <w:sz w:val="18"/>
          <w:szCs w:val="18"/>
        </w:rPr>
        <w:t>r</w:t>
      </w:r>
      <w:r w:rsidRPr="00195E1C">
        <w:rPr>
          <w:b w:val="0"/>
          <w:sz w:val="18"/>
          <w:szCs w:val="18"/>
        </w:rPr>
        <w:t xml:space="preserve">. </w:t>
      </w:r>
      <w:r w:rsidRPr="00195E1C">
        <w:rPr>
          <w:rStyle w:val="highlight"/>
          <w:b w:val="0"/>
          <w:sz w:val="18"/>
          <w:szCs w:val="18"/>
        </w:rPr>
        <w:t>w</w:t>
      </w:r>
      <w:r w:rsidRPr="00195E1C">
        <w:rPr>
          <w:b w:val="0"/>
          <w:sz w:val="18"/>
          <w:szCs w:val="18"/>
        </w:rPr>
        <w:t> </w:t>
      </w:r>
      <w:r w:rsidRPr="00195E1C">
        <w:rPr>
          <w:rStyle w:val="highlight"/>
          <w:b w:val="0"/>
          <w:sz w:val="18"/>
          <w:szCs w:val="18"/>
        </w:rPr>
        <w:t>sprawie</w:t>
      </w:r>
      <w:r w:rsidRPr="00195E1C">
        <w:rPr>
          <w:b w:val="0"/>
          <w:sz w:val="18"/>
          <w:szCs w:val="18"/>
        </w:rPr>
        <w:t xml:space="preserve"> </w:t>
      </w:r>
      <w:r w:rsidRPr="00195E1C">
        <w:rPr>
          <w:rStyle w:val="highlight"/>
          <w:b w:val="0"/>
          <w:sz w:val="18"/>
          <w:szCs w:val="18"/>
        </w:rPr>
        <w:t>współpracy</w:t>
      </w:r>
      <w:r w:rsidRPr="00195E1C">
        <w:rPr>
          <w:b w:val="0"/>
          <w:sz w:val="18"/>
          <w:szCs w:val="18"/>
        </w:rPr>
        <w:t xml:space="preserve"> </w:t>
      </w:r>
      <w:r w:rsidRPr="00195E1C">
        <w:rPr>
          <w:rStyle w:val="highlight"/>
          <w:b w:val="0"/>
          <w:sz w:val="18"/>
          <w:szCs w:val="18"/>
        </w:rPr>
        <w:t>między</w:t>
      </w:r>
      <w:r w:rsidRPr="00195E1C">
        <w:rPr>
          <w:b w:val="0"/>
          <w:sz w:val="18"/>
          <w:szCs w:val="18"/>
        </w:rPr>
        <w:t xml:space="preserve"> </w:t>
      </w:r>
      <w:r w:rsidRPr="00195E1C">
        <w:rPr>
          <w:rStyle w:val="highlight"/>
          <w:b w:val="0"/>
          <w:sz w:val="18"/>
          <w:szCs w:val="18"/>
        </w:rPr>
        <w:t>sądami</w:t>
      </w:r>
      <w:r w:rsidRPr="00195E1C">
        <w:rPr>
          <w:b w:val="0"/>
          <w:sz w:val="18"/>
          <w:szCs w:val="18"/>
        </w:rPr>
        <w:t xml:space="preserve"> </w:t>
      </w:r>
      <w:r w:rsidRPr="00195E1C">
        <w:rPr>
          <w:rStyle w:val="highlight"/>
          <w:b w:val="0"/>
          <w:sz w:val="18"/>
          <w:szCs w:val="18"/>
        </w:rPr>
        <w:t>państw</w:t>
      </w:r>
      <w:r w:rsidRPr="00195E1C">
        <w:rPr>
          <w:b w:val="0"/>
          <w:sz w:val="18"/>
          <w:szCs w:val="18"/>
        </w:rPr>
        <w:t xml:space="preserve"> </w:t>
      </w:r>
      <w:r w:rsidRPr="00195E1C">
        <w:rPr>
          <w:rStyle w:val="highlight"/>
          <w:b w:val="0"/>
          <w:sz w:val="18"/>
          <w:szCs w:val="18"/>
        </w:rPr>
        <w:t>członkowskich</w:t>
      </w:r>
      <w:r w:rsidRPr="00195E1C">
        <w:rPr>
          <w:b w:val="0"/>
          <w:sz w:val="18"/>
          <w:szCs w:val="18"/>
        </w:rPr>
        <w:t xml:space="preserve"> </w:t>
      </w:r>
      <w:r w:rsidRPr="00195E1C">
        <w:rPr>
          <w:rStyle w:val="highlight"/>
          <w:b w:val="0"/>
          <w:sz w:val="18"/>
          <w:szCs w:val="18"/>
        </w:rPr>
        <w:t>przy</w:t>
      </w:r>
      <w:r w:rsidRPr="00195E1C">
        <w:rPr>
          <w:b w:val="0"/>
          <w:sz w:val="18"/>
          <w:szCs w:val="18"/>
        </w:rPr>
        <w:t xml:space="preserve"> </w:t>
      </w:r>
      <w:r w:rsidRPr="00195E1C">
        <w:rPr>
          <w:rStyle w:val="highlight"/>
          <w:b w:val="0"/>
          <w:sz w:val="18"/>
          <w:szCs w:val="18"/>
        </w:rPr>
        <w:t>przeprowadzaniu</w:t>
      </w:r>
      <w:r w:rsidRPr="00195E1C">
        <w:rPr>
          <w:b w:val="0"/>
          <w:sz w:val="18"/>
          <w:szCs w:val="18"/>
        </w:rPr>
        <w:t xml:space="preserve"> </w:t>
      </w:r>
      <w:r w:rsidRPr="00195E1C">
        <w:rPr>
          <w:rStyle w:val="highlight"/>
          <w:b w:val="0"/>
          <w:sz w:val="18"/>
          <w:szCs w:val="18"/>
        </w:rPr>
        <w:t>dowodów</w:t>
      </w:r>
      <w:r w:rsidRPr="00195E1C">
        <w:rPr>
          <w:b w:val="0"/>
          <w:sz w:val="18"/>
          <w:szCs w:val="18"/>
        </w:rPr>
        <w:t xml:space="preserve"> </w:t>
      </w:r>
      <w:r w:rsidRPr="00195E1C">
        <w:rPr>
          <w:rStyle w:val="highlight"/>
          <w:b w:val="0"/>
          <w:sz w:val="18"/>
          <w:szCs w:val="18"/>
        </w:rPr>
        <w:t>w</w:t>
      </w:r>
      <w:r w:rsidRPr="00195E1C">
        <w:rPr>
          <w:b w:val="0"/>
          <w:sz w:val="18"/>
          <w:szCs w:val="18"/>
        </w:rPr>
        <w:t> </w:t>
      </w:r>
      <w:r w:rsidRPr="00195E1C">
        <w:rPr>
          <w:rStyle w:val="highlight"/>
          <w:b w:val="0"/>
          <w:sz w:val="18"/>
          <w:szCs w:val="18"/>
        </w:rPr>
        <w:t>sprawach</w:t>
      </w:r>
      <w:r w:rsidRPr="00195E1C">
        <w:rPr>
          <w:b w:val="0"/>
          <w:sz w:val="18"/>
          <w:szCs w:val="18"/>
        </w:rPr>
        <w:t xml:space="preserve"> </w:t>
      </w:r>
      <w:r w:rsidRPr="00195E1C">
        <w:rPr>
          <w:rStyle w:val="highlight"/>
          <w:b w:val="0"/>
          <w:sz w:val="18"/>
          <w:szCs w:val="18"/>
        </w:rPr>
        <w:t>cywilnych</w:t>
      </w:r>
      <w:r w:rsidRPr="00195E1C">
        <w:rPr>
          <w:b w:val="0"/>
          <w:sz w:val="18"/>
          <w:szCs w:val="18"/>
        </w:rPr>
        <w:t xml:space="preserve"> </w:t>
      </w:r>
      <w:r w:rsidRPr="00195E1C">
        <w:rPr>
          <w:rStyle w:val="highlight"/>
          <w:b w:val="0"/>
          <w:sz w:val="18"/>
          <w:szCs w:val="18"/>
        </w:rPr>
        <w:t>lub</w:t>
      </w:r>
      <w:r w:rsidRPr="00195E1C">
        <w:rPr>
          <w:b w:val="0"/>
          <w:sz w:val="18"/>
          <w:szCs w:val="18"/>
        </w:rPr>
        <w:t xml:space="preserve"> </w:t>
      </w:r>
      <w:r w:rsidRPr="00195E1C">
        <w:rPr>
          <w:rStyle w:val="highlight"/>
          <w:b w:val="0"/>
          <w:sz w:val="18"/>
          <w:szCs w:val="18"/>
        </w:rPr>
        <w:t>handlowych</w:t>
      </w:r>
    </w:p>
    <w:p w14:paraId="4D6CFAD2" w14:textId="77777777" w:rsidR="00F150B9" w:rsidRPr="00195E1C" w:rsidRDefault="009322F2" w:rsidP="00F150B9">
      <w:pPr>
        <w:pStyle w:val="Tekstpodstawowy2"/>
        <w:numPr>
          <w:ilvl w:val="0"/>
          <w:numId w:val="26"/>
        </w:numPr>
        <w:rPr>
          <w:b w:val="0"/>
          <w:sz w:val="18"/>
          <w:szCs w:val="18"/>
        </w:rPr>
      </w:pPr>
      <w:hyperlink r:id="rId12" w:history="1">
        <w:r w:rsidR="00F150B9" w:rsidRPr="00195E1C">
          <w:rPr>
            <w:b w:val="0"/>
            <w:sz w:val="18"/>
            <w:szCs w:val="18"/>
          </w:rPr>
          <w:t>Rozporządzenie (WE) nr 1896/2006 Parlamentu Europejskiego i Rady z dnia 12 grudnia 2006 r. ustanawiające postępowanie w sprawie europejskiego nakazu zapłaty</w:t>
        </w:r>
      </w:hyperlink>
      <w:r w:rsidR="00F150B9" w:rsidRPr="00195E1C">
        <w:rPr>
          <w:b w:val="0"/>
          <w:sz w:val="18"/>
          <w:szCs w:val="18"/>
        </w:rPr>
        <w:t xml:space="preserve"> </w:t>
      </w:r>
    </w:p>
    <w:p w14:paraId="68DF216E" w14:textId="77777777" w:rsidR="00F150B9" w:rsidRPr="00195E1C" w:rsidRDefault="00F150B9" w:rsidP="00F150B9">
      <w:pPr>
        <w:pStyle w:val="Tekstpodstawowy2"/>
        <w:numPr>
          <w:ilvl w:val="0"/>
          <w:numId w:val="26"/>
        </w:numPr>
        <w:rPr>
          <w:rStyle w:val="ng-binding"/>
          <w:b w:val="0"/>
          <w:sz w:val="18"/>
          <w:szCs w:val="18"/>
        </w:rPr>
      </w:pPr>
      <w:r w:rsidRPr="00195E1C">
        <w:rPr>
          <w:b w:val="0"/>
          <w:sz w:val="18"/>
          <w:szCs w:val="18"/>
        </w:rPr>
        <w:t xml:space="preserve">Konwencja o doręczaniu za granicą dokumentów sądowych i pozasądowych w sprawach cywilnych lub handlowych z dnia 15 listopada 1965 r. </w:t>
      </w:r>
    </w:p>
    <w:p w14:paraId="53125C51" w14:textId="77777777" w:rsidR="00F150B9" w:rsidRDefault="00F150B9" w:rsidP="00F150B9">
      <w:pPr>
        <w:pStyle w:val="Tekstpodstawowy2"/>
        <w:numPr>
          <w:ilvl w:val="0"/>
          <w:numId w:val="26"/>
        </w:numPr>
        <w:rPr>
          <w:rStyle w:val="ng-binding"/>
          <w:b w:val="0"/>
          <w:sz w:val="18"/>
          <w:szCs w:val="18"/>
        </w:rPr>
      </w:pPr>
      <w:r w:rsidRPr="00875172">
        <w:rPr>
          <w:b w:val="0"/>
          <w:sz w:val="18"/>
          <w:szCs w:val="18"/>
        </w:rPr>
        <w:t xml:space="preserve">Konwencja o dochodzeniu roszczeń alimentacyjnych za granicą sporządzona w Nowym Jorku 20 czerwca 1956 r. z dnia 20 czerwca 1956 r. </w:t>
      </w:r>
    </w:p>
    <w:p w14:paraId="026C63B9" w14:textId="77777777" w:rsidR="00F150B9" w:rsidRPr="00875172" w:rsidRDefault="00F150B9" w:rsidP="00F150B9">
      <w:pPr>
        <w:pStyle w:val="Tekstpodstawowy2"/>
        <w:numPr>
          <w:ilvl w:val="0"/>
          <w:numId w:val="26"/>
        </w:numPr>
        <w:rPr>
          <w:rStyle w:val="ng-binding"/>
          <w:b w:val="0"/>
          <w:sz w:val="18"/>
          <w:szCs w:val="18"/>
        </w:rPr>
      </w:pPr>
      <w:r w:rsidRPr="00875172">
        <w:rPr>
          <w:b w:val="0"/>
          <w:sz w:val="18"/>
          <w:szCs w:val="18"/>
        </w:rPr>
        <w:t xml:space="preserve">Konwencja o uznawaniu i wykonywaniu orzeczeń odnoszących się do obowiązków alimentacyjnych z dnia 2 grudnia 1973 r. </w:t>
      </w:r>
    </w:p>
    <w:p w14:paraId="133A70F3" w14:textId="77777777" w:rsidR="00F150B9" w:rsidRPr="00195E1C" w:rsidRDefault="00F150B9" w:rsidP="00F150B9">
      <w:pPr>
        <w:pStyle w:val="Tekstpodstawowy2"/>
        <w:numPr>
          <w:ilvl w:val="0"/>
          <w:numId w:val="26"/>
        </w:numPr>
        <w:rPr>
          <w:rStyle w:val="ng-binding"/>
          <w:b w:val="0"/>
          <w:sz w:val="18"/>
          <w:szCs w:val="18"/>
        </w:rPr>
      </w:pPr>
      <w:r w:rsidRPr="00195E1C">
        <w:rPr>
          <w:b w:val="0"/>
          <w:sz w:val="18"/>
          <w:szCs w:val="18"/>
        </w:rPr>
        <w:t xml:space="preserve">Konwencja o prawie właściwym dla zobowiązań alimentacyjnych z dnia 2 października 1973 r. </w:t>
      </w:r>
    </w:p>
    <w:p w14:paraId="440BCB5C" w14:textId="77777777" w:rsidR="00F150B9" w:rsidRPr="00195E1C" w:rsidRDefault="00F150B9" w:rsidP="00F150B9">
      <w:pPr>
        <w:pStyle w:val="Tekstpodstawowy2"/>
        <w:numPr>
          <w:ilvl w:val="0"/>
          <w:numId w:val="26"/>
        </w:numPr>
        <w:rPr>
          <w:b w:val="0"/>
          <w:sz w:val="18"/>
          <w:szCs w:val="18"/>
        </w:rPr>
      </w:pPr>
      <w:r w:rsidRPr="00195E1C">
        <w:rPr>
          <w:b w:val="0"/>
          <w:sz w:val="18"/>
          <w:szCs w:val="18"/>
        </w:rPr>
        <w:t xml:space="preserve">Konwencja o ułatwieniu dostępu do wymiaru sprawiedliwości w stosunkach międzynarodowych, sporządzona w Hadze 25.10.1980 r. z dnia 25 października 1980 r. </w:t>
      </w:r>
    </w:p>
    <w:p w14:paraId="138551EE" w14:textId="77777777" w:rsidR="00F150B9" w:rsidRPr="00195E1C" w:rsidRDefault="00F150B9" w:rsidP="00F150B9">
      <w:pPr>
        <w:pStyle w:val="Tekstpodstawowy2"/>
        <w:numPr>
          <w:ilvl w:val="0"/>
          <w:numId w:val="26"/>
        </w:numPr>
        <w:rPr>
          <w:rStyle w:val="ng-binding"/>
          <w:b w:val="0"/>
          <w:sz w:val="18"/>
          <w:szCs w:val="18"/>
        </w:rPr>
      </w:pPr>
      <w:r w:rsidRPr="00195E1C">
        <w:rPr>
          <w:b w:val="0"/>
          <w:sz w:val="18"/>
          <w:szCs w:val="18"/>
        </w:rPr>
        <w:t>Rozporządzenie Ministra Sprawiedliwości w sprawie szczegółowych czynności sądów w sprawach z zakresu międzynarodowego postępowania cywilnego oraz karnego w stosunkach międzynarodowych z dnia 28 stycznia 2002 r</w:t>
      </w:r>
      <w:r>
        <w:rPr>
          <w:b w:val="0"/>
          <w:sz w:val="18"/>
          <w:szCs w:val="18"/>
        </w:rPr>
        <w:t xml:space="preserve">. </w:t>
      </w:r>
    </w:p>
    <w:p w14:paraId="7CA4D234" w14:textId="77777777" w:rsidR="00F150B9" w:rsidRPr="00195E1C" w:rsidRDefault="00F150B9" w:rsidP="00F150B9">
      <w:pPr>
        <w:pStyle w:val="Tekstpodstawowy2"/>
        <w:numPr>
          <w:ilvl w:val="0"/>
          <w:numId w:val="26"/>
        </w:numPr>
        <w:rPr>
          <w:b w:val="0"/>
          <w:sz w:val="18"/>
          <w:szCs w:val="18"/>
        </w:rPr>
      </w:pPr>
      <w:r w:rsidRPr="00195E1C">
        <w:rPr>
          <w:b w:val="0"/>
          <w:sz w:val="18"/>
          <w:szCs w:val="18"/>
        </w:rPr>
        <w:t xml:space="preserve">Ustawa z dnia 4 lutego 2011 r. </w:t>
      </w:r>
      <w:r w:rsidRPr="00195E1C">
        <w:rPr>
          <w:b w:val="0"/>
          <w:iCs/>
          <w:sz w:val="18"/>
          <w:szCs w:val="18"/>
        </w:rPr>
        <w:t xml:space="preserve">Prawo prywatne międzynarodowe </w:t>
      </w:r>
    </w:p>
    <w:p w14:paraId="5A20FE50" w14:textId="77777777" w:rsidR="00F150B9" w:rsidRPr="00195E1C" w:rsidRDefault="00F150B9" w:rsidP="00F150B9">
      <w:pPr>
        <w:jc w:val="both"/>
        <w:rPr>
          <w:snapToGrid w:val="0"/>
          <w:sz w:val="18"/>
          <w:szCs w:val="18"/>
          <w:u w:val="single"/>
        </w:rPr>
      </w:pPr>
      <w:r w:rsidRPr="00195E1C">
        <w:rPr>
          <w:snapToGrid w:val="0"/>
          <w:sz w:val="18"/>
          <w:szCs w:val="18"/>
          <w:u w:val="single"/>
        </w:rPr>
        <w:t>Lista aktów prawnych:</w:t>
      </w:r>
    </w:p>
    <w:p w14:paraId="3EC932C8" w14:textId="77777777" w:rsidR="00F150B9" w:rsidRPr="00195E1C" w:rsidRDefault="00F150B9" w:rsidP="00F150B9">
      <w:pPr>
        <w:numPr>
          <w:ilvl w:val="0"/>
          <w:numId w:val="29"/>
        </w:numPr>
        <w:ind w:left="426" w:hanging="426"/>
        <w:jc w:val="both"/>
        <w:rPr>
          <w:sz w:val="18"/>
          <w:szCs w:val="18"/>
        </w:rPr>
      </w:pPr>
      <w:r w:rsidRPr="00195E1C">
        <w:rPr>
          <w:sz w:val="18"/>
          <w:szCs w:val="18"/>
        </w:rPr>
        <w:t>Ustawa z dnia 17 listopada 1964 r. Kodeks postępowania cywilnego</w:t>
      </w:r>
    </w:p>
    <w:p w14:paraId="47ADF5D4" w14:textId="77777777" w:rsidR="00F150B9" w:rsidRPr="00195E1C" w:rsidRDefault="00F150B9" w:rsidP="00F150B9">
      <w:pPr>
        <w:numPr>
          <w:ilvl w:val="0"/>
          <w:numId w:val="29"/>
        </w:numPr>
        <w:ind w:left="426" w:hanging="426"/>
        <w:jc w:val="both"/>
        <w:rPr>
          <w:sz w:val="18"/>
          <w:szCs w:val="18"/>
        </w:rPr>
      </w:pPr>
      <w:r w:rsidRPr="00195E1C">
        <w:rPr>
          <w:sz w:val="18"/>
          <w:szCs w:val="18"/>
        </w:rPr>
        <w:t xml:space="preserve">Ustawa z dnia 17 grudnia 2004 r. o </w:t>
      </w:r>
      <w:r w:rsidRPr="00195E1C">
        <w:rPr>
          <w:iCs/>
          <w:sz w:val="18"/>
          <w:szCs w:val="18"/>
        </w:rPr>
        <w:t>prawie pomocy</w:t>
      </w:r>
      <w:r w:rsidRPr="00195E1C">
        <w:rPr>
          <w:sz w:val="18"/>
          <w:szCs w:val="18"/>
        </w:rPr>
        <w:t xml:space="preserve"> w postępowaniu w </w:t>
      </w:r>
      <w:r w:rsidRPr="00195E1C">
        <w:rPr>
          <w:iCs/>
          <w:sz w:val="18"/>
          <w:szCs w:val="18"/>
        </w:rPr>
        <w:t>sprawach</w:t>
      </w:r>
      <w:r w:rsidRPr="00195E1C">
        <w:rPr>
          <w:sz w:val="18"/>
          <w:szCs w:val="18"/>
        </w:rPr>
        <w:t xml:space="preserve"> cywilnych prowadzonym w państwach członkowskich Unii Europejskiej oraz o </w:t>
      </w:r>
      <w:r w:rsidRPr="00195E1C">
        <w:rPr>
          <w:iCs/>
          <w:sz w:val="18"/>
          <w:szCs w:val="18"/>
        </w:rPr>
        <w:t>prawie pomocy</w:t>
      </w:r>
      <w:r w:rsidRPr="00195E1C">
        <w:rPr>
          <w:sz w:val="18"/>
          <w:szCs w:val="18"/>
        </w:rPr>
        <w:t xml:space="preserve"> w celu ugodowego załatwienia sporu przed wszczęciem takiego postępowania </w:t>
      </w:r>
    </w:p>
    <w:p w14:paraId="77BC9151" w14:textId="77777777" w:rsidR="00F150B9" w:rsidRPr="00195E1C" w:rsidRDefault="00F150B9" w:rsidP="00F150B9">
      <w:pPr>
        <w:numPr>
          <w:ilvl w:val="0"/>
          <w:numId w:val="29"/>
        </w:numPr>
        <w:ind w:left="426" w:hanging="426"/>
        <w:jc w:val="both"/>
        <w:rPr>
          <w:rStyle w:val="ng-binding"/>
          <w:sz w:val="18"/>
          <w:szCs w:val="18"/>
        </w:rPr>
      </w:pPr>
      <w:r w:rsidRPr="00195E1C">
        <w:rPr>
          <w:sz w:val="18"/>
          <w:szCs w:val="18"/>
        </w:rPr>
        <w:t xml:space="preserve">Rozporządzenie Parlamentu Europejskiego </w:t>
      </w:r>
      <w:r w:rsidRPr="00195E1C">
        <w:rPr>
          <w:rStyle w:val="highlight"/>
          <w:sz w:val="18"/>
          <w:szCs w:val="18"/>
        </w:rPr>
        <w:t>i</w:t>
      </w:r>
      <w:r w:rsidRPr="00195E1C">
        <w:rPr>
          <w:sz w:val="18"/>
          <w:szCs w:val="18"/>
        </w:rPr>
        <w:t xml:space="preserve"> Rady (UE) nr 1215/2012 z dnia 12 grudnia 2012 r. </w:t>
      </w:r>
      <w:r w:rsidRPr="00195E1C">
        <w:rPr>
          <w:rStyle w:val="highlight"/>
          <w:sz w:val="18"/>
          <w:szCs w:val="18"/>
        </w:rPr>
        <w:t>w</w:t>
      </w:r>
      <w:r w:rsidRPr="00195E1C">
        <w:rPr>
          <w:sz w:val="18"/>
          <w:szCs w:val="18"/>
        </w:rPr>
        <w:t> </w:t>
      </w:r>
      <w:r w:rsidRPr="00195E1C">
        <w:rPr>
          <w:rStyle w:val="highlight"/>
          <w:sz w:val="18"/>
          <w:szCs w:val="18"/>
        </w:rPr>
        <w:t>sprawie</w:t>
      </w:r>
      <w:r w:rsidRPr="00195E1C">
        <w:rPr>
          <w:sz w:val="18"/>
          <w:szCs w:val="18"/>
        </w:rPr>
        <w:t xml:space="preserve"> </w:t>
      </w:r>
      <w:r w:rsidRPr="00195E1C">
        <w:rPr>
          <w:rStyle w:val="highlight"/>
          <w:sz w:val="18"/>
          <w:szCs w:val="18"/>
        </w:rPr>
        <w:t>jurysdykcji</w:t>
      </w:r>
      <w:r w:rsidRPr="00195E1C">
        <w:rPr>
          <w:sz w:val="18"/>
          <w:szCs w:val="18"/>
        </w:rPr>
        <w:t xml:space="preserve"> </w:t>
      </w:r>
      <w:r w:rsidRPr="00195E1C">
        <w:rPr>
          <w:rStyle w:val="highlight"/>
          <w:sz w:val="18"/>
          <w:szCs w:val="18"/>
        </w:rPr>
        <w:t>i</w:t>
      </w:r>
      <w:r w:rsidRPr="00195E1C">
        <w:rPr>
          <w:sz w:val="18"/>
          <w:szCs w:val="18"/>
        </w:rPr>
        <w:t> </w:t>
      </w:r>
      <w:r w:rsidRPr="00195E1C">
        <w:rPr>
          <w:rStyle w:val="highlight"/>
          <w:sz w:val="18"/>
          <w:szCs w:val="18"/>
        </w:rPr>
        <w:t>uznawania</w:t>
      </w:r>
      <w:r w:rsidRPr="00195E1C">
        <w:rPr>
          <w:sz w:val="18"/>
          <w:szCs w:val="18"/>
        </w:rPr>
        <w:t xml:space="preserve"> </w:t>
      </w:r>
      <w:r w:rsidRPr="00195E1C">
        <w:rPr>
          <w:rStyle w:val="highlight"/>
          <w:sz w:val="18"/>
          <w:szCs w:val="18"/>
        </w:rPr>
        <w:t>orzeczeń</w:t>
      </w:r>
      <w:r w:rsidRPr="00195E1C">
        <w:rPr>
          <w:sz w:val="18"/>
          <w:szCs w:val="18"/>
        </w:rPr>
        <w:t xml:space="preserve"> </w:t>
      </w:r>
      <w:r w:rsidRPr="00195E1C">
        <w:rPr>
          <w:rStyle w:val="highlight"/>
          <w:sz w:val="18"/>
          <w:szCs w:val="18"/>
        </w:rPr>
        <w:t>sądowych</w:t>
      </w:r>
      <w:r w:rsidRPr="00195E1C">
        <w:rPr>
          <w:sz w:val="18"/>
          <w:szCs w:val="18"/>
        </w:rPr>
        <w:t xml:space="preserve"> </w:t>
      </w:r>
      <w:r w:rsidRPr="00195E1C">
        <w:rPr>
          <w:rStyle w:val="highlight"/>
          <w:sz w:val="18"/>
          <w:szCs w:val="18"/>
        </w:rPr>
        <w:t>oraz</w:t>
      </w:r>
      <w:r w:rsidRPr="00195E1C">
        <w:rPr>
          <w:sz w:val="18"/>
          <w:szCs w:val="18"/>
        </w:rPr>
        <w:t xml:space="preserve"> </w:t>
      </w:r>
      <w:r w:rsidRPr="00195E1C">
        <w:rPr>
          <w:rStyle w:val="highlight"/>
          <w:sz w:val="18"/>
          <w:szCs w:val="18"/>
        </w:rPr>
        <w:t>ich</w:t>
      </w:r>
      <w:r w:rsidRPr="00195E1C">
        <w:rPr>
          <w:sz w:val="18"/>
          <w:szCs w:val="18"/>
        </w:rPr>
        <w:t xml:space="preserve"> </w:t>
      </w:r>
      <w:r w:rsidRPr="00195E1C">
        <w:rPr>
          <w:rStyle w:val="highlight"/>
          <w:sz w:val="18"/>
          <w:szCs w:val="18"/>
        </w:rPr>
        <w:t>wykonywania</w:t>
      </w:r>
      <w:r w:rsidRPr="00195E1C">
        <w:rPr>
          <w:sz w:val="18"/>
          <w:szCs w:val="18"/>
        </w:rPr>
        <w:t xml:space="preserve"> </w:t>
      </w:r>
      <w:r w:rsidRPr="00195E1C">
        <w:rPr>
          <w:rStyle w:val="highlight"/>
          <w:sz w:val="18"/>
          <w:szCs w:val="18"/>
        </w:rPr>
        <w:t>w</w:t>
      </w:r>
      <w:r w:rsidRPr="00195E1C">
        <w:rPr>
          <w:sz w:val="18"/>
          <w:szCs w:val="18"/>
        </w:rPr>
        <w:t> </w:t>
      </w:r>
      <w:r w:rsidRPr="00195E1C">
        <w:rPr>
          <w:rStyle w:val="highlight"/>
          <w:sz w:val="18"/>
          <w:szCs w:val="18"/>
        </w:rPr>
        <w:t>sprawach</w:t>
      </w:r>
      <w:r w:rsidRPr="00195E1C">
        <w:rPr>
          <w:sz w:val="18"/>
          <w:szCs w:val="18"/>
        </w:rPr>
        <w:t xml:space="preserve"> </w:t>
      </w:r>
      <w:r w:rsidRPr="00195E1C">
        <w:rPr>
          <w:rStyle w:val="highlight"/>
          <w:sz w:val="18"/>
          <w:szCs w:val="18"/>
        </w:rPr>
        <w:t>cywilnych</w:t>
      </w:r>
      <w:r w:rsidRPr="00195E1C">
        <w:rPr>
          <w:sz w:val="18"/>
          <w:szCs w:val="18"/>
        </w:rPr>
        <w:t xml:space="preserve"> </w:t>
      </w:r>
      <w:r w:rsidRPr="00195E1C">
        <w:rPr>
          <w:rStyle w:val="highlight"/>
          <w:sz w:val="18"/>
          <w:szCs w:val="18"/>
        </w:rPr>
        <w:t>i</w:t>
      </w:r>
      <w:r w:rsidRPr="00195E1C">
        <w:rPr>
          <w:sz w:val="18"/>
          <w:szCs w:val="18"/>
        </w:rPr>
        <w:t> </w:t>
      </w:r>
      <w:r w:rsidRPr="00195E1C">
        <w:rPr>
          <w:rStyle w:val="highlight"/>
          <w:sz w:val="18"/>
          <w:szCs w:val="18"/>
        </w:rPr>
        <w:t>handlowych</w:t>
      </w:r>
      <w:r w:rsidRPr="00195E1C">
        <w:rPr>
          <w:sz w:val="18"/>
          <w:szCs w:val="18"/>
        </w:rPr>
        <w:t xml:space="preserve"> (</w:t>
      </w:r>
      <w:r w:rsidRPr="00195E1C">
        <w:rPr>
          <w:rStyle w:val="highlight"/>
          <w:sz w:val="18"/>
          <w:szCs w:val="18"/>
        </w:rPr>
        <w:t>wersja</w:t>
      </w:r>
      <w:r w:rsidRPr="00195E1C">
        <w:rPr>
          <w:sz w:val="18"/>
          <w:szCs w:val="18"/>
        </w:rPr>
        <w:t xml:space="preserve"> </w:t>
      </w:r>
      <w:r w:rsidRPr="00195E1C">
        <w:rPr>
          <w:rStyle w:val="highlight"/>
          <w:sz w:val="18"/>
          <w:szCs w:val="18"/>
        </w:rPr>
        <w:t>przekształcona</w:t>
      </w:r>
      <w:r w:rsidRPr="00195E1C">
        <w:rPr>
          <w:sz w:val="18"/>
          <w:szCs w:val="18"/>
        </w:rPr>
        <w:t xml:space="preserve">) </w:t>
      </w:r>
    </w:p>
    <w:p w14:paraId="181FBF53" w14:textId="77777777" w:rsidR="00F150B9" w:rsidRPr="00195E1C" w:rsidRDefault="00F150B9" w:rsidP="00F150B9">
      <w:pPr>
        <w:numPr>
          <w:ilvl w:val="0"/>
          <w:numId w:val="29"/>
        </w:numPr>
        <w:ind w:left="426" w:hanging="426"/>
        <w:jc w:val="both"/>
        <w:rPr>
          <w:sz w:val="18"/>
          <w:szCs w:val="18"/>
        </w:rPr>
      </w:pPr>
      <w:r w:rsidRPr="00195E1C">
        <w:rPr>
          <w:sz w:val="18"/>
          <w:szCs w:val="18"/>
        </w:rPr>
        <w:t xml:space="preserve">Rozporządzenie Rady (WE) NR 1206/2001 z dnia 28 maja 2001 r. w sprawie współpracy między sądami Państw Członkowskich przy przeprowadzaniu dowodów w sprawach cywilnych lub handlowych </w:t>
      </w:r>
    </w:p>
    <w:p w14:paraId="14FB800A" w14:textId="77777777" w:rsidR="00F150B9" w:rsidRDefault="00F150B9" w:rsidP="00F150B9">
      <w:pPr>
        <w:numPr>
          <w:ilvl w:val="0"/>
          <w:numId w:val="29"/>
        </w:numPr>
        <w:ind w:left="426" w:hanging="426"/>
        <w:jc w:val="both"/>
        <w:rPr>
          <w:sz w:val="18"/>
          <w:szCs w:val="18"/>
        </w:rPr>
      </w:pPr>
      <w:r w:rsidRPr="008F141E">
        <w:rPr>
          <w:sz w:val="18"/>
          <w:szCs w:val="18"/>
        </w:rPr>
        <w:t xml:space="preserve">Sprostowanie do </w:t>
      </w:r>
      <w:r w:rsidRPr="008F141E">
        <w:rPr>
          <w:rStyle w:val="highlight"/>
          <w:sz w:val="18"/>
          <w:szCs w:val="18"/>
        </w:rPr>
        <w:t>rozporządzenia</w:t>
      </w:r>
      <w:r w:rsidRPr="008F141E">
        <w:rPr>
          <w:sz w:val="18"/>
          <w:szCs w:val="18"/>
        </w:rPr>
        <w:t xml:space="preserve"> </w:t>
      </w:r>
      <w:r w:rsidRPr="008F141E">
        <w:rPr>
          <w:rStyle w:val="highlight"/>
          <w:sz w:val="18"/>
          <w:szCs w:val="18"/>
        </w:rPr>
        <w:t>Rady</w:t>
      </w:r>
      <w:r w:rsidRPr="008F141E">
        <w:rPr>
          <w:sz w:val="18"/>
          <w:szCs w:val="18"/>
        </w:rPr>
        <w:t xml:space="preserve"> (</w:t>
      </w:r>
      <w:r w:rsidRPr="008F141E">
        <w:rPr>
          <w:rStyle w:val="highlight"/>
          <w:sz w:val="18"/>
          <w:szCs w:val="18"/>
        </w:rPr>
        <w:t>WE</w:t>
      </w:r>
      <w:r w:rsidRPr="008F141E">
        <w:rPr>
          <w:sz w:val="18"/>
          <w:szCs w:val="18"/>
        </w:rPr>
        <w:t xml:space="preserve">) </w:t>
      </w:r>
      <w:r w:rsidRPr="008F141E">
        <w:rPr>
          <w:rStyle w:val="highlight"/>
          <w:sz w:val="18"/>
          <w:szCs w:val="18"/>
        </w:rPr>
        <w:t>nr</w:t>
      </w:r>
      <w:r w:rsidRPr="008F141E">
        <w:rPr>
          <w:sz w:val="18"/>
          <w:szCs w:val="18"/>
        </w:rPr>
        <w:t> </w:t>
      </w:r>
      <w:r w:rsidRPr="008F141E">
        <w:rPr>
          <w:rStyle w:val="highlight"/>
          <w:sz w:val="18"/>
          <w:szCs w:val="18"/>
        </w:rPr>
        <w:t>1206</w:t>
      </w:r>
      <w:r w:rsidRPr="008F141E">
        <w:rPr>
          <w:sz w:val="18"/>
          <w:szCs w:val="18"/>
        </w:rPr>
        <w:t>/</w:t>
      </w:r>
      <w:r w:rsidRPr="008F141E">
        <w:rPr>
          <w:rStyle w:val="highlight"/>
          <w:sz w:val="18"/>
          <w:szCs w:val="18"/>
        </w:rPr>
        <w:t>2001</w:t>
      </w:r>
      <w:r w:rsidRPr="008F141E">
        <w:rPr>
          <w:sz w:val="18"/>
          <w:szCs w:val="18"/>
        </w:rPr>
        <w:t xml:space="preserve"> </w:t>
      </w:r>
      <w:r w:rsidRPr="008F141E">
        <w:rPr>
          <w:rStyle w:val="highlight"/>
          <w:sz w:val="18"/>
          <w:szCs w:val="18"/>
        </w:rPr>
        <w:t>z</w:t>
      </w:r>
      <w:r w:rsidRPr="008F141E">
        <w:rPr>
          <w:sz w:val="18"/>
          <w:szCs w:val="18"/>
        </w:rPr>
        <w:t> </w:t>
      </w:r>
      <w:r w:rsidRPr="008F141E">
        <w:rPr>
          <w:rStyle w:val="highlight"/>
          <w:sz w:val="18"/>
          <w:szCs w:val="18"/>
        </w:rPr>
        <w:t>dnia</w:t>
      </w:r>
      <w:r w:rsidRPr="008F141E">
        <w:rPr>
          <w:sz w:val="18"/>
          <w:szCs w:val="18"/>
        </w:rPr>
        <w:t xml:space="preserve"> </w:t>
      </w:r>
      <w:r w:rsidRPr="008F141E">
        <w:rPr>
          <w:rStyle w:val="highlight"/>
          <w:sz w:val="18"/>
          <w:szCs w:val="18"/>
        </w:rPr>
        <w:t>28</w:t>
      </w:r>
      <w:r w:rsidRPr="008F141E">
        <w:rPr>
          <w:sz w:val="18"/>
          <w:szCs w:val="18"/>
        </w:rPr>
        <w:t> </w:t>
      </w:r>
      <w:r w:rsidRPr="008F141E">
        <w:rPr>
          <w:rStyle w:val="highlight"/>
          <w:sz w:val="18"/>
          <w:szCs w:val="18"/>
        </w:rPr>
        <w:t>maja</w:t>
      </w:r>
      <w:r w:rsidRPr="008F141E">
        <w:rPr>
          <w:sz w:val="18"/>
          <w:szCs w:val="18"/>
        </w:rPr>
        <w:t xml:space="preserve"> </w:t>
      </w:r>
      <w:r w:rsidRPr="008F141E">
        <w:rPr>
          <w:rStyle w:val="highlight"/>
          <w:sz w:val="18"/>
          <w:szCs w:val="18"/>
        </w:rPr>
        <w:t>2001</w:t>
      </w:r>
      <w:r w:rsidRPr="008F141E">
        <w:rPr>
          <w:sz w:val="18"/>
          <w:szCs w:val="18"/>
        </w:rPr>
        <w:t> </w:t>
      </w:r>
      <w:r w:rsidRPr="008F141E">
        <w:rPr>
          <w:rStyle w:val="highlight"/>
          <w:sz w:val="18"/>
          <w:szCs w:val="18"/>
        </w:rPr>
        <w:t>r</w:t>
      </w:r>
      <w:r w:rsidRPr="008F141E">
        <w:rPr>
          <w:sz w:val="18"/>
          <w:szCs w:val="18"/>
        </w:rPr>
        <w:t xml:space="preserve">. </w:t>
      </w:r>
      <w:r w:rsidRPr="008F141E">
        <w:rPr>
          <w:rStyle w:val="highlight"/>
          <w:sz w:val="18"/>
          <w:szCs w:val="18"/>
        </w:rPr>
        <w:t>w</w:t>
      </w:r>
      <w:r w:rsidRPr="008F141E">
        <w:rPr>
          <w:sz w:val="18"/>
          <w:szCs w:val="18"/>
        </w:rPr>
        <w:t> </w:t>
      </w:r>
      <w:r w:rsidRPr="008F141E">
        <w:rPr>
          <w:rStyle w:val="highlight"/>
          <w:sz w:val="18"/>
          <w:szCs w:val="18"/>
        </w:rPr>
        <w:t>sprawie</w:t>
      </w:r>
      <w:r w:rsidRPr="008F141E">
        <w:rPr>
          <w:sz w:val="18"/>
          <w:szCs w:val="18"/>
        </w:rPr>
        <w:t xml:space="preserve"> </w:t>
      </w:r>
      <w:r w:rsidRPr="008F141E">
        <w:rPr>
          <w:rStyle w:val="highlight"/>
          <w:sz w:val="18"/>
          <w:szCs w:val="18"/>
        </w:rPr>
        <w:t>współpracy</w:t>
      </w:r>
      <w:r w:rsidRPr="008F141E">
        <w:rPr>
          <w:sz w:val="18"/>
          <w:szCs w:val="18"/>
        </w:rPr>
        <w:t xml:space="preserve"> </w:t>
      </w:r>
      <w:r w:rsidRPr="008F141E">
        <w:rPr>
          <w:rStyle w:val="highlight"/>
          <w:sz w:val="18"/>
          <w:szCs w:val="18"/>
        </w:rPr>
        <w:t>między</w:t>
      </w:r>
      <w:r w:rsidRPr="008F141E">
        <w:rPr>
          <w:sz w:val="18"/>
          <w:szCs w:val="18"/>
        </w:rPr>
        <w:t xml:space="preserve"> </w:t>
      </w:r>
      <w:r w:rsidRPr="008F141E">
        <w:rPr>
          <w:rStyle w:val="highlight"/>
          <w:sz w:val="18"/>
          <w:szCs w:val="18"/>
        </w:rPr>
        <w:t>sądami</w:t>
      </w:r>
      <w:r w:rsidRPr="008F141E">
        <w:rPr>
          <w:sz w:val="18"/>
          <w:szCs w:val="18"/>
        </w:rPr>
        <w:t xml:space="preserve"> </w:t>
      </w:r>
      <w:r w:rsidRPr="008F141E">
        <w:rPr>
          <w:rStyle w:val="highlight"/>
          <w:sz w:val="18"/>
          <w:szCs w:val="18"/>
        </w:rPr>
        <w:t>państw</w:t>
      </w:r>
      <w:r w:rsidRPr="008F141E">
        <w:rPr>
          <w:sz w:val="18"/>
          <w:szCs w:val="18"/>
        </w:rPr>
        <w:t xml:space="preserve"> </w:t>
      </w:r>
      <w:r w:rsidRPr="008F141E">
        <w:rPr>
          <w:rStyle w:val="highlight"/>
          <w:sz w:val="18"/>
          <w:szCs w:val="18"/>
        </w:rPr>
        <w:t>członkowskich</w:t>
      </w:r>
      <w:r w:rsidRPr="008F141E">
        <w:rPr>
          <w:sz w:val="18"/>
          <w:szCs w:val="18"/>
        </w:rPr>
        <w:t xml:space="preserve"> </w:t>
      </w:r>
      <w:r w:rsidRPr="008F141E">
        <w:rPr>
          <w:rStyle w:val="highlight"/>
          <w:sz w:val="18"/>
          <w:szCs w:val="18"/>
        </w:rPr>
        <w:t>przy</w:t>
      </w:r>
      <w:r w:rsidRPr="008F141E">
        <w:rPr>
          <w:sz w:val="18"/>
          <w:szCs w:val="18"/>
        </w:rPr>
        <w:t xml:space="preserve"> </w:t>
      </w:r>
      <w:r w:rsidRPr="008F141E">
        <w:rPr>
          <w:rStyle w:val="highlight"/>
          <w:sz w:val="18"/>
          <w:szCs w:val="18"/>
        </w:rPr>
        <w:t>przeprowadzaniu</w:t>
      </w:r>
      <w:r w:rsidRPr="008F141E">
        <w:rPr>
          <w:sz w:val="18"/>
          <w:szCs w:val="18"/>
        </w:rPr>
        <w:t xml:space="preserve"> </w:t>
      </w:r>
      <w:r w:rsidRPr="008F141E">
        <w:rPr>
          <w:rStyle w:val="highlight"/>
          <w:sz w:val="18"/>
          <w:szCs w:val="18"/>
        </w:rPr>
        <w:t>dowodów</w:t>
      </w:r>
      <w:r w:rsidRPr="008F141E">
        <w:rPr>
          <w:sz w:val="18"/>
          <w:szCs w:val="18"/>
        </w:rPr>
        <w:t xml:space="preserve"> </w:t>
      </w:r>
      <w:r w:rsidRPr="008F141E">
        <w:rPr>
          <w:rStyle w:val="highlight"/>
          <w:sz w:val="18"/>
          <w:szCs w:val="18"/>
        </w:rPr>
        <w:t>w</w:t>
      </w:r>
      <w:r w:rsidRPr="008F141E">
        <w:rPr>
          <w:sz w:val="18"/>
          <w:szCs w:val="18"/>
        </w:rPr>
        <w:t> </w:t>
      </w:r>
      <w:r w:rsidRPr="008F141E">
        <w:rPr>
          <w:rStyle w:val="highlight"/>
          <w:sz w:val="18"/>
          <w:szCs w:val="18"/>
        </w:rPr>
        <w:t>sprawach</w:t>
      </w:r>
      <w:r w:rsidRPr="008F141E">
        <w:rPr>
          <w:sz w:val="18"/>
          <w:szCs w:val="18"/>
        </w:rPr>
        <w:t xml:space="preserve"> </w:t>
      </w:r>
      <w:r w:rsidRPr="008F141E">
        <w:rPr>
          <w:rStyle w:val="highlight"/>
          <w:sz w:val="18"/>
          <w:szCs w:val="18"/>
        </w:rPr>
        <w:t>cywilnych</w:t>
      </w:r>
      <w:r w:rsidRPr="008F141E">
        <w:rPr>
          <w:sz w:val="18"/>
          <w:szCs w:val="18"/>
        </w:rPr>
        <w:t xml:space="preserve"> </w:t>
      </w:r>
      <w:r w:rsidRPr="008F141E">
        <w:rPr>
          <w:rStyle w:val="highlight"/>
          <w:sz w:val="18"/>
          <w:szCs w:val="18"/>
        </w:rPr>
        <w:t>lub</w:t>
      </w:r>
      <w:r w:rsidRPr="008F141E">
        <w:rPr>
          <w:sz w:val="18"/>
          <w:szCs w:val="18"/>
        </w:rPr>
        <w:t xml:space="preserve"> </w:t>
      </w:r>
      <w:r w:rsidRPr="008F141E">
        <w:rPr>
          <w:rStyle w:val="highlight"/>
          <w:sz w:val="18"/>
          <w:szCs w:val="18"/>
        </w:rPr>
        <w:t>handlowych</w:t>
      </w:r>
      <w:r w:rsidRPr="008F141E">
        <w:rPr>
          <w:sz w:val="18"/>
          <w:szCs w:val="18"/>
        </w:rPr>
        <w:t xml:space="preserve"> </w:t>
      </w:r>
    </w:p>
    <w:p w14:paraId="0F6BAB8B" w14:textId="77777777" w:rsidR="00F150B9" w:rsidRPr="008F141E" w:rsidRDefault="009322F2" w:rsidP="00F150B9">
      <w:pPr>
        <w:numPr>
          <w:ilvl w:val="0"/>
          <w:numId w:val="29"/>
        </w:numPr>
        <w:ind w:left="426" w:hanging="426"/>
        <w:jc w:val="both"/>
        <w:rPr>
          <w:rStyle w:val="highlight"/>
          <w:sz w:val="18"/>
          <w:szCs w:val="18"/>
        </w:rPr>
      </w:pPr>
      <w:hyperlink r:id="rId13" w:history="1">
        <w:r w:rsidR="00F150B9" w:rsidRPr="008F141E">
          <w:rPr>
            <w:bCs/>
            <w:sz w:val="18"/>
            <w:szCs w:val="18"/>
          </w:rPr>
          <w:t>Rozporządzenie (WE) nr 1896/2006 Parlamentu Europejskiego i Rady z dnia 12 grudnia 2006 r. ustanawiające postępowanie w sprawie europejskiego nakazu zapłaty</w:t>
        </w:r>
      </w:hyperlink>
      <w:r w:rsidR="00F150B9" w:rsidRPr="008F141E">
        <w:rPr>
          <w:sz w:val="18"/>
          <w:szCs w:val="18"/>
        </w:rPr>
        <w:t xml:space="preserve"> </w:t>
      </w:r>
    </w:p>
    <w:p w14:paraId="30A0B7E8" w14:textId="77777777" w:rsidR="00F150B9" w:rsidRPr="00195E1C" w:rsidRDefault="00F150B9" w:rsidP="00F150B9">
      <w:pPr>
        <w:numPr>
          <w:ilvl w:val="0"/>
          <w:numId w:val="29"/>
        </w:numPr>
        <w:ind w:left="426" w:hanging="426"/>
        <w:jc w:val="both"/>
        <w:rPr>
          <w:rStyle w:val="ng-binding"/>
          <w:sz w:val="18"/>
          <w:szCs w:val="18"/>
        </w:rPr>
      </w:pPr>
      <w:r w:rsidRPr="00195E1C">
        <w:rPr>
          <w:sz w:val="18"/>
          <w:szCs w:val="18"/>
        </w:rPr>
        <w:t xml:space="preserve">Konwencja o doręczaniu za granicą dokumentów sądowych i pozasądowych w sprawach cywilnych lub handlowych z dnia 15 listopada 1965 r. </w:t>
      </w:r>
    </w:p>
    <w:p w14:paraId="20BC12E7" w14:textId="77777777" w:rsidR="00F150B9" w:rsidRPr="00195E1C" w:rsidRDefault="00F150B9" w:rsidP="00F150B9">
      <w:pPr>
        <w:numPr>
          <w:ilvl w:val="0"/>
          <w:numId w:val="29"/>
        </w:numPr>
        <w:ind w:left="426" w:hanging="426"/>
        <w:jc w:val="both"/>
        <w:rPr>
          <w:rStyle w:val="ng-binding"/>
          <w:sz w:val="18"/>
          <w:szCs w:val="18"/>
        </w:rPr>
      </w:pPr>
      <w:r w:rsidRPr="00195E1C">
        <w:rPr>
          <w:sz w:val="18"/>
          <w:szCs w:val="18"/>
        </w:rPr>
        <w:t xml:space="preserve">Konwencja o dochodzeniu roszczeń alimentacyjnych za granicą sporządzona w Nowym Jorku 20 czerwca 1956 r. z dnia 20 czerwca 1956 r. </w:t>
      </w:r>
    </w:p>
    <w:p w14:paraId="6A2DF6AA" w14:textId="77777777" w:rsidR="00F150B9" w:rsidRPr="00195E1C" w:rsidRDefault="00F150B9" w:rsidP="00F150B9">
      <w:pPr>
        <w:numPr>
          <w:ilvl w:val="0"/>
          <w:numId w:val="29"/>
        </w:numPr>
        <w:ind w:left="426" w:hanging="426"/>
        <w:jc w:val="both"/>
        <w:rPr>
          <w:rStyle w:val="ng-binding"/>
          <w:sz w:val="18"/>
          <w:szCs w:val="18"/>
        </w:rPr>
      </w:pPr>
      <w:r w:rsidRPr="00195E1C">
        <w:rPr>
          <w:sz w:val="18"/>
          <w:szCs w:val="18"/>
        </w:rPr>
        <w:t xml:space="preserve">Konwencja o uznawaniu i wykonywaniu orzeczeń odnoszących się do obowiązków alimentacyjnych z dnia 2 grudnia 1973 r. </w:t>
      </w:r>
    </w:p>
    <w:p w14:paraId="005CD44B" w14:textId="77777777" w:rsidR="00F150B9" w:rsidRPr="00195E1C" w:rsidRDefault="00F150B9" w:rsidP="00F150B9">
      <w:pPr>
        <w:numPr>
          <w:ilvl w:val="0"/>
          <w:numId w:val="29"/>
        </w:numPr>
        <w:ind w:left="426" w:hanging="426"/>
        <w:jc w:val="both"/>
        <w:rPr>
          <w:rStyle w:val="ng-binding"/>
          <w:sz w:val="18"/>
          <w:szCs w:val="18"/>
        </w:rPr>
      </w:pPr>
      <w:r w:rsidRPr="00195E1C">
        <w:rPr>
          <w:sz w:val="18"/>
          <w:szCs w:val="18"/>
        </w:rPr>
        <w:t xml:space="preserve">Konwencja o prawie właściwym dla zobowiązań alimentacyjnych z dnia 2 października 1973 r. </w:t>
      </w:r>
    </w:p>
    <w:p w14:paraId="0448F061" w14:textId="77777777" w:rsidR="00F150B9" w:rsidRPr="00195E1C" w:rsidRDefault="00F150B9" w:rsidP="00F150B9">
      <w:pPr>
        <w:numPr>
          <w:ilvl w:val="0"/>
          <w:numId w:val="29"/>
        </w:numPr>
        <w:ind w:left="426" w:hanging="426"/>
        <w:jc w:val="both"/>
        <w:rPr>
          <w:rStyle w:val="ng-binding"/>
          <w:sz w:val="18"/>
          <w:szCs w:val="18"/>
        </w:rPr>
      </w:pPr>
      <w:r w:rsidRPr="00195E1C">
        <w:rPr>
          <w:sz w:val="18"/>
          <w:szCs w:val="18"/>
        </w:rPr>
        <w:t xml:space="preserve">Konwencja o ułatwieniu dostępu do wymiaru sprawiedliwości w stosunkach międzynarodowych, sporządzona w Hadze 25.10.1980 r. z dnia 25 października 1980 r. </w:t>
      </w:r>
    </w:p>
    <w:p w14:paraId="7D3A7661" w14:textId="77777777" w:rsidR="00F150B9" w:rsidRPr="00195E1C" w:rsidRDefault="00F150B9" w:rsidP="00F150B9">
      <w:pPr>
        <w:numPr>
          <w:ilvl w:val="0"/>
          <w:numId w:val="29"/>
        </w:numPr>
        <w:ind w:left="426" w:hanging="426"/>
        <w:jc w:val="both"/>
        <w:rPr>
          <w:sz w:val="18"/>
          <w:szCs w:val="18"/>
        </w:rPr>
      </w:pPr>
      <w:r w:rsidRPr="00195E1C">
        <w:rPr>
          <w:sz w:val="18"/>
          <w:szCs w:val="18"/>
        </w:rPr>
        <w:t xml:space="preserve">Rozporządzenie Ministra Sprawiedliwości w sprawie szczegółowych czynności sądów w sprawach z zakresu międzynarodowego postępowania cywilnego oraz karnego w stosunkach międzynarodowych z dnia 28 stycznia 2002 r. </w:t>
      </w:r>
    </w:p>
    <w:p w14:paraId="46DC57D7" w14:textId="77777777" w:rsidR="00F150B9" w:rsidRPr="00195E1C" w:rsidRDefault="00F150B9" w:rsidP="00F150B9">
      <w:pPr>
        <w:numPr>
          <w:ilvl w:val="0"/>
          <w:numId w:val="29"/>
        </w:numPr>
        <w:ind w:left="426" w:hanging="426"/>
        <w:jc w:val="both"/>
        <w:rPr>
          <w:sz w:val="18"/>
          <w:szCs w:val="18"/>
        </w:rPr>
      </w:pPr>
      <w:r w:rsidRPr="00195E1C">
        <w:rPr>
          <w:sz w:val="18"/>
          <w:szCs w:val="18"/>
        </w:rPr>
        <w:t xml:space="preserve">Ustawa z dnia 4 lutego 2011 r. </w:t>
      </w:r>
      <w:r w:rsidRPr="00195E1C">
        <w:rPr>
          <w:iCs/>
          <w:sz w:val="18"/>
          <w:szCs w:val="18"/>
        </w:rPr>
        <w:t xml:space="preserve">Prawo prywatne międzynarodowe </w:t>
      </w:r>
    </w:p>
    <w:p w14:paraId="0E22BCAF" w14:textId="77777777" w:rsidR="00CB3618" w:rsidRDefault="00CB3618" w:rsidP="007D5A35">
      <w:pPr>
        <w:jc w:val="both"/>
        <w:rPr>
          <w:b/>
          <w:color w:val="FF0000"/>
          <w:sz w:val="18"/>
          <w:szCs w:val="18"/>
        </w:rPr>
      </w:pPr>
    </w:p>
    <w:p w14:paraId="65AD366D" w14:textId="77777777" w:rsidR="00926F51" w:rsidRPr="00CB3618" w:rsidRDefault="00D95D8D" w:rsidP="00926F51">
      <w:pPr>
        <w:jc w:val="both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XXVII</w:t>
      </w:r>
      <w:r w:rsidR="00926F51" w:rsidRPr="00CB3618">
        <w:rPr>
          <w:b/>
          <w:color w:val="FF0000"/>
          <w:sz w:val="18"/>
          <w:szCs w:val="18"/>
        </w:rPr>
        <w:t xml:space="preserve">. Zajęcia:  </w:t>
      </w:r>
      <w:r w:rsidR="006427B4">
        <w:rPr>
          <w:b/>
          <w:color w:val="FF0000"/>
          <w:sz w:val="18"/>
          <w:szCs w:val="18"/>
        </w:rPr>
        <w:t>14</w:t>
      </w:r>
      <w:r w:rsidR="00926F51">
        <w:rPr>
          <w:b/>
          <w:color w:val="FF0000"/>
          <w:sz w:val="18"/>
          <w:szCs w:val="18"/>
        </w:rPr>
        <w:t>.10</w:t>
      </w:r>
      <w:r w:rsidR="00926F51" w:rsidRPr="00CB3618">
        <w:rPr>
          <w:b/>
          <w:color w:val="FF0000"/>
          <w:sz w:val="18"/>
          <w:szCs w:val="18"/>
        </w:rPr>
        <w:t>.202</w:t>
      </w:r>
      <w:r w:rsidR="006427B4">
        <w:rPr>
          <w:b/>
          <w:color w:val="FF0000"/>
          <w:sz w:val="18"/>
          <w:szCs w:val="18"/>
        </w:rPr>
        <w:t>2</w:t>
      </w:r>
      <w:r w:rsidR="00926F51" w:rsidRPr="00CB3618">
        <w:rPr>
          <w:b/>
          <w:color w:val="FF0000"/>
          <w:sz w:val="18"/>
          <w:szCs w:val="18"/>
        </w:rPr>
        <w:t xml:space="preserve"> r. </w:t>
      </w:r>
      <w:r w:rsidR="006F25CB">
        <w:rPr>
          <w:b/>
          <w:color w:val="FF0000"/>
          <w:sz w:val="18"/>
          <w:szCs w:val="18"/>
        </w:rPr>
        <w:t xml:space="preserve">    KATOWICE </w:t>
      </w:r>
      <w:r w:rsidR="00926F51" w:rsidRPr="00CB3618">
        <w:rPr>
          <w:b/>
          <w:color w:val="FF0000"/>
          <w:sz w:val="18"/>
          <w:szCs w:val="18"/>
        </w:rPr>
        <w:t xml:space="preserve">  </w:t>
      </w:r>
      <w:r w:rsidR="00926F51" w:rsidRPr="00CB3618">
        <w:rPr>
          <w:i/>
          <w:sz w:val="18"/>
          <w:szCs w:val="18"/>
        </w:rPr>
        <w:t>(wykład 8 godzin lekcyjnych)</w:t>
      </w:r>
      <w:r w:rsidR="00926F51" w:rsidRPr="00CB3618">
        <w:rPr>
          <w:b/>
          <w:color w:val="FF0000"/>
          <w:sz w:val="18"/>
          <w:szCs w:val="18"/>
        </w:rPr>
        <w:t xml:space="preserve">                        </w:t>
      </w:r>
    </w:p>
    <w:p w14:paraId="410DDDEC" w14:textId="77777777" w:rsidR="00DB6417" w:rsidRPr="00DB6417" w:rsidRDefault="00DB6417" w:rsidP="00DB6417">
      <w:pPr>
        <w:jc w:val="both"/>
        <w:rPr>
          <w:b/>
          <w:bCs/>
          <w:color w:val="538135" w:themeColor="accent6" w:themeShade="BF"/>
          <w:sz w:val="22"/>
          <w:szCs w:val="22"/>
        </w:rPr>
      </w:pPr>
      <w:r w:rsidRPr="00DB6417">
        <w:rPr>
          <w:b/>
          <w:bCs/>
          <w:color w:val="538135" w:themeColor="accent6" w:themeShade="BF"/>
          <w:sz w:val="22"/>
          <w:szCs w:val="22"/>
        </w:rPr>
        <w:t>Prawo rodzinne- wybrane elementy</w:t>
      </w:r>
      <w:r w:rsidR="00BF646B">
        <w:rPr>
          <w:b/>
          <w:bCs/>
          <w:color w:val="538135" w:themeColor="accent6" w:themeShade="BF"/>
          <w:sz w:val="22"/>
          <w:szCs w:val="22"/>
        </w:rPr>
        <w:t xml:space="preserve">     </w:t>
      </w:r>
      <w:r w:rsidR="00BF646B" w:rsidRPr="004B11E5">
        <w:rPr>
          <w:bCs/>
          <w:color w:val="538135" w:themeColor="accent6" w:themeShade="BF"/>
          <w:sz w:val="22"/>
          <w:szCs w:val="22"/>
        </w:rPr>
        <w:t xml:space="preserve"> </w:t>
      </w:r>
      <w:r w:rsidR="00BF646B" w:rsidRPr="004B11E5">
        <w:rPr>
          <w:color w:val="008000"/>
          <w:sz w:val="18"/>
          <w:szCs w:val="18"/>
        </w:rPr>
        <w:t>(</w:t>
      </w:r>
      <w:r w:rsidR="00BF646B">
        <w:rPr>
          <w:color w:val="00B050"/>
          <w:sz w:val="18"/>
          <w:szCs w:val="18"/>
        </w:rPr>
        <w:t>W</w:t>
      </w:r>
      <w:r w:rsidR="00BF646B" w:rsidRPr="00E331CE">
        <w:rPr>
          <w:color w:val="00B050"/>
          <w:sz w:val="18"/>
          <w:szCs w:val="18"/>
        </w:rPr>
        <w:t>ykładowca:</w:t>
      </w:r>
      <w:r w:rsidR="00BF646B" w:rsidRPr="00E331CE">
        <w:rPr>
          <w:b/>
          <w:color w:val="00B050"/>
          <w:sz w:val="18"/>
          <w:szCs w:val="18"/>
        </w:rPr>
        <w:t xml:space="preserve"> </w:t>
      </w:r>
      <w:r w:rsidR="00A03A2A">
        <w:rPr>
          <w:b/>
          <w:color w:val="00B050"/>
          <w:sz w:val="18"/>
          <w:szCs w:val="18"/>
        </w:rPr>
        <w:t>r.pr.</w:t>
      </w:r>
      <w:r w:rsidR="005B276D">
        <w:rPr>
          <w:b/>
          <w:color w:val="00B050"/>
          <w:sz w:val="18"/>
          <w:szCs w:val="18"/>
        </w:rPr>
        <w:t xml:space="preserve"> </w:t>
      </w:r>
      <w:r w:rsidR="00A03A2A">
        <w:rPr>
          <w:b/>
          <w:color w:val="00B050"/>
          <w:sz w:val="18"/>
          <w:szCs w:val="18"/>
        </w:rPr>
        <w:t>Marek Dawid)</w:t>
      </w:r>
      <w:r w:rsidR="00BF646B" w:rsidRPr="00E331CE">
        <w:rPr>
          <w:b/>
          <w:color w:val="00B050"/>
          <w:sz w:val="18"/>
          <w:szCs w:val="18"/>
        </w:rPr>
        <w:t xml:space="preserve">             </w:t>
      </w:r>
      <w:r w:rsidR="00BF646B" w:rsidRPr="00195E1C">
        <w:rPr>
          <w:color w:val="FF0000"/>
          <w:sz w:val="18"/>
          <w:szCs w:val="18"/>
        </w:rPr>
        <w:t xml:space="preserve">    </w:t>
      </w:r>
      <w:r w:rsidR="00BF646B" w:rsidRPr="00711A31">
        <w:rPr>
          <w:b/>
          <w:color w:val="FF0000"/>
          <w:sz w:val="18"/>
          <w:szCs w:val="18"/>
        </w:rPr>
        <w:t xml:space="preserve">                      </w:t>
      </w:r>
    </w:p>
    <w:p w14:paraId="4C0776E8" w14:textId="77777777" w:rsidR="00DB6417" w:rsidRPr="00195E1C" w:rsidRDefault="00DB6417" w:rsidP="00DB6417">
      <w:pPr>
        <w:numPr>
          <w:ilvl w:val="0"/>
          <w:numId w:val="1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Odpowiedzialność za zobowiązania zaciągnięte w sprawach wynikających z zaspokajania zwykłych potrzeb rodziny</w:t>
      </w:r>
    </w:p>
    <w:p w14:paraId="556989C2" w14:textId="77777777" w:rsidR="00DB6417" w:rsidRPr="00195E1C" w:rsidRDefault="00DB6417" w:rsidP="00DB6417">
      <w:pPr>
        <w:numPr>
          <w:ilvl w:val="0"/>
          <w:numId w:val="1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 xml:space="preserve">Wspólność wynikająca ze wspólności majątkowej między małżonkami </w:t>
      </w:r>
    </w:p>
    <w:p w14:paraId="4CD6AB65" w14:textId="77777777" w:rsidR="00DB6417" w:rsidRPr="00195E1C" w:rsidRDefault="00DB6417" w:rsidP="00DB6417">
      <w:pPr>
        <w:numPr>
          <w:ilvl w:val="0"/>
          <w:numId w:val="1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Majątek osobisty</w:t>
      </w:r>
    </w:p>
    <w:p w14:paraId="627A2C50" w14:textId="77777777" w:rsidR="00DB6417" w:rsidRPr="00195E1C" w:rsidRDefault="00DB6417" w:rsidP="00DB6417">
      <w:pPr>
        <w:numPr>
          <w:ilvl w:val="0"/>
          <w:numId w:val="1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 xml:space="preserve">Zmiana lub wyłączenie wspólności ustawowej </w:t>
      </w:r>
    </w:p>
    <w:p w14:paraId="0402E51D" w14:textId="77777777" w:rsidR="00DB6417" w:rsidRPr="00195E1C" w:rsidRDefault="00DB6417" w:rsidP="00DB6417">
      <w:pPr>
        <w:numPr>
          <w:ilvl w:val="0"/>
          <w:numId w:val="1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Ustanie wspólności majątkowej w czasie trwania małżeństwa</w:t>
      </w:r>
    </w:p>
    <w:p w14:paraId="7E1C3A29" w14:textId="77777777" w:rsidR="00DB6417" w:rsidRPr="00195E1C" w:rsidRDefault="00DB6417" w:rsidP="00DB6417">
      <w:pPr>
        <w:numPr>
          <w:ilvl w:val="0"/>
          <w:numId w:val="1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Skutki ustania wspólności ustawowej</w:t>
      </w:r>
    </w:p>
    <w:p w14:paraId="1BF032AE" w14:textId="77777777" w:rsidR="00DB6417" w:rsidRPr="00195E1C" w:rsidRDefault="00DB6417" w:rsidP="00DB6417">
      <w:pPr>
        <w:numPr>
          <w:ilvl w:val="0"/>
          <w:numId w:val="1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Małżeńskie ustroje majątkowe</w:t>
      </w:r>
    </w:p>
    <w:p w14:paraId="68D4F362" w14:textId="77777777" w:rsidR="00DB6417" w:rsidRPr="00195E1C" w:rsidRDefault="00DB6417" w:rsidP="00DB6417">
      <w:pPr>
        <w:jc w:val="both"/>
        <w:rPr>
          <w:snapToGrid w:val="0"/>
          <w:sz w:val="18"/>
          <w:szCs w:val="18"/>
          <w:u w:val="single"/>
        </w:rPr>
      </w:pPr>
      <w:r w:rsidRPr="00195E1C">
        <w:rPr>
          <w:snapToGrid w:val="0"/>
          <w:sz w:val="18"/>
          <w:szCs w:val="18"/>
          <w:u w:val="single"/>
        </w:rPr>
        <w:t>Lista aktów prawnych:</w:t>
      </w:r>
    </w:p>
    <w:p w14:paraId="4C89DCF4" w14:textId="77777777" w:rsidR="00DB6417" w:rsidRPr="00195E1C" w:rsidRDefault="00DB6417" w:rsidP="00DB6417">
      <w:pPr>
        <w:numPr>
          <w:ilvl w:val="0"/>
          <w:numId w:val="28"/>
        </w:numPr>
        <w:ind w:left="426" w:hanging="426"/>
        <w:jc w:val="both"/>
        <w:rPr>
          <w:snapToGrid w:val="0"/>
          <w:sz w:val="18"/>
          <w:szCs w:val="18"/>
        </w:rPr>
      </w:pPr>
      <w:r w:rsidRPr="00195E1C">
        <w:rPr>
          <w:snapToGrid w:val="0"/>
          <w:sz w:val="18"/>
          <w:szCs w:val="18"/>
        </w:rPr>
        <w:t xml:space="preserve">Ustawa </w:t>
      </w:r>
      <w:r w:rsidRPr="00195E1C">
        <w:rPr>
          <w:sz w:val="18"/>
          <w:szCs w:val="18"/>
        </w:rPr>
        <w:t>z dnia 25 lutego 1964 r.</w:t>
      </w:r>
      <w:r w:rsidRPr="00195E1C">
        <w:rPr>
          <w:snapToGrid w:val="0"/>
          <w:sz w:val="18"/>
          <w:szCs w:val="18"/>
        </w:rPr>
        <w:t xml:space="preserve"> </w:t>
      </w:r>
      <w:r w:rsidRPr="00195E1C">
        <w:rPr>
          <w:sz w:val="18"/>
          <w:szCs w:val="18"/>
        </w:rPr>
        <w:t xml:space="preserve">Kodeks rodzinny i opiekuńczy </w:t>
      </w:r>
    </w:p>
    <w:p w14:paraId="5FEE5B20" w14:textId="77777777" w:rsidR="00926F51" w:rsidRPr="00CB3618" w:rsidRDefault="00926F51" w:rsidP="00926F51">
      <w:pPr>
        <w:pStyle w:val="Akapitzlist"/>
        <w:jc w:val="both"/>
        <w:rPr>
          <w:b/>
          <w:color w:val="FF0000"/>
          <w:sz w:val="18"/>
          <w:szCs w:val="18"/>
        </w:rPr>
      </w:pPr>
    </w:p>
    <w:p w14:paraId="562AB656" w14:textId="77777777" w:rsidR="00926F51" w:rsidRPr="00CB3618" w:rsidRDefault="00D95D8D" w:rsidP="00926F51">
      <w:pPr>
        <w:jc w:val="both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lastRenderedPageBreak/>
        <w:t>XXVIII</w:t>
      </w:r>
      <w:r w:rsidR="00926F51" w:rsidRPr="00CB3618">
        <w:rPr>
          <w:b/>
          <w:color w:val="FF0000"/>
          <w:sz w:val="18"/>
          <w:szCs w:val="18"/>
        </w:rPr>
        <w:t xml:space="preserve">. Zajęcia:  </w:t>
      </w:r>
      <w:r w:rsidR="006427B4">
        <w:rPr>
          <w:b/>
          <w:color w:val="FF0000"/>
          <w:sz w:val="18"/>
          <w:szCs w:val="18"/>
        </w:rPr>
        <w:t>15</w:t>
      </w:r>
      <w:r w:rsidR="00926F51">
        <w:rPr>
          <w:b/>
          <w:color w:val="FF0000"/>
          <w:sz w:val="18"/>
          <w:szCs w:val="18"/>
        </w:rPr>
        <w:t>.10</w:t>
      </w:r>
      <w:r w:rsidR="00926F51" w:rsidRPr="00CB3618">
        <w:rPr>
          <w:b/>
          <w:color w:val="FF0000"/>
          <w:sz w:val="18"/>
          <w:szCs w:val="18"/>
        </w:rPr>
        <w:t>.202</w:t>
      </w:r>
      <w:r w:rsidR="006427B4">
        <w:rPr>
          <w:b/>
          <w:color w:val="FF0000"/>
          <w:sz w:val="18"/>
          <w:szCs w:val="18"/>
        </w:rPr>
        <w:t>2</w:t>
      </w:r>
      <w:r w:rsidR="00926F51" w:rsidRPr="00CB3618">
        <w:rPr>
          <w:b/>
          <w:color w:val="FF0000"/>
          <w:sz w:val="18"/>
          <w:szCs w:val="18"/>
        </w:rPr>
        <w:t xml:space="preserve"> r. </w:t>
      </w:r>
      <w:r w:rsidR="006F25CB">
        <w:rPr>
          <w:b/>
          <w:color w:val="FF0000"/>
          <w:sz w:val="18"/>
          <w:szCs w:val="18"/>
        </w:rPr>
        <w:t xml:space="preserve">   KATOWICE</w:t>
      </w:r>
      <w:r w:rsidR="00926F51" w:rsidRPr="00CB3618">
        <w:rPr>
          <w:b/>
          <w:color w:val="FF0000"/>
          <w:sz w:val="18"/>
          <w:szCs w:val="18"/>
        </w:rPr>
        <w:t xml:space="preserve">  </w:t>
      </w:r>
      <w:r w:rsidR="00926F51" w:rsidRPr="00CB3618">
        <w:rPr>
          <w:i/>
          <w:sz w:val="18"/>
          <w:szCs w:val="18"/>
        </w:rPr>
        <w:t>(wykład 8 godzin lekcyjnych)</w:t>
      </w:r>
      <w:r w:rsidR="00926F51" w:rsidRPr="00CB3618">
        <w:rPr>
          <w:b/>
          <w:color w:val="FF0000"/>
          <w:sz w:val="18"/>
          <w:szCs w:val="18"/>
        </w:rPr>
        <w:t xml:space="preserve">                        </w:t>
      </w:r>
    </w:p>
    <w:p w14:paraId="3FA1E7AB" w14:textId="77777777" w:rsidR="00DB6417" w:rsidRPr="00DB6417" w:rsidRDefault="00DB6417" w:rsidP="00DB6417">
      <w:pPr>
        <w:jc w:val="both"/>
        <w:rPr>
          <w:b/>
          <w:bCs/>
          <w:color w:val="538135" w:themeColor="accent6" w:themeShade="BF"/>
          <w:sz w:val="20"/>
          <w:szCs w:val="20"/>
        </w:rPr>
      </w:pPr>
      <w:r w:rsidRPr="00DB6417">
        <w:rPr>
          <w:b/>
          <w:bCs/>
          <w:color w:val="538135" w:themeColor="accent6" w:themeShade="BF"/>
          <w:sz w:val="20"/>
          <w:szCs w:val="20"/>
        </w:rPr>
        <w:t>Prawo gospodarcze</w:t>
      </w:r>
      <w:r w:rsidR="00BF646B">
        <w:rPr>
          <w:b/>
          <w:bCs/>
          <w:color w:val="538135" w:themeColor="accent6" w:themeShade="BF"/>
          <w:sz w:val="20"/>
          <w:szCs w:val="20"/>
        </w:rPr>
        <w:t xml:space="preserve">       </w:t>
      </w:r>
      <w:r w:rsidR="00BF646B" w:rsidRPr="004B11E5">
        <w:rPr>
          <w:bCs/>
          <w:color w:val="538135" w:themeColor="accent6" w:themeShade="BF"/>
          <w:sz w:val="20"/>
          <w:szCs w:val="20"/>
        </w:rPr>
        <w:t xml:space="preserve"> </w:t>
      </w:r>
      <w:r w:rsidR="00BF646B" w:rsidRPr="004B11E5">
        <w:rPr>
          <w:color w:val="008000"/>
          <w:sz w:val="18"/>
          <w:szCs w:val="18"/>
        </w:rPr>
        <w:t>(</w:t>
      </w:r>
      <w:r w:rsidR="00BF646B">
        <w:rPr>
          <w:color w:val="00B050"/>
          <w:sz w:val="18"/>
          <w:szCs w:val="18"/>
        </w:rPr>
        <w:t>W</w:t>
      </w:r>
      <w:r w:rsidR="00BF646B" w:rsidRPr="00E331CE">
        <w:rPr>
          <w:color w:val="00B050"/>
          <w:sz w:val="18"/>
          <w:szCs w:val="18"/>
        </w:rPr>
        <w:t>ykładowca:</w:t>
      </w:r>
      <w:r w:rsidR="00BF646B" w:rsidRPr="00E331CE">
        <w:rPr>
          <w:b/>
          <w:color w:val="00B050"/>
          <w:sz w:val="18"/>
          <w:szCs w:val="18"/>
        </w:rPr>
        <w:t xml:space="preserve"> </w:t>
      </w:r>
      <w:r w:rsidR="005B276D">
        <w:rPr>
          <w:b/>
          <w:color w:val="00B050"/>
          <w:sz w:val="18"/>
          <w:szCs w:val="18"/>
        </w:rPr>
        <w:t xml:space="preserve">Komornik dr </w:t>
      </w:r>
      <w:r w:rsidR="002A6BC9">
        <w:rPr>
          <w:b/>
          <w:color w:val="00B050"/>
          <w:sz w:val="18"/>
          <w:szCs w:val="18"/>
        </w:rPr>
        <w:t>Wioletta Kryzińska )</w:t>
      </w:r>
      <w:r w:rsidR="00BF646B" w:rsidRPr="00E331CE">
        <w:rPr>
          <w:b/>
          <w:color w:val="00B050"/>
          <w:sz w:val="18"/>
          <w:szCs w:val="18"/>
        </w:rPr>
        <w:t xml:space="preserve">           </w:t>
      </w:r>
      <w:r w:rsidR="00BF646B" w:rsidRPr="00195E1C">
        <w:rPr>
          <w:color w:val="FF0000"/>
          <w:sz w:val="18"/>
          <w:szCs w:val="18"/>
        </w:rPr>
        <w:t xml:space="preserve">    </w:t>
      </w:r>
      <w:r w:rsidR="00BF646B" w:rsidRPr="00711A31">
        <w:rPr>
          <w:b/>
          <w:color w:val="FF0000"/>
          <w:sz w:val="18"/>
          <w:szCs w:val="18"/>
        </w:rPr>
        <w:t xml:space="preserve">                      </w:t>
      </w:r>
    </w:p>
    <w:p w14:paraId="41417093" w14:textId="77777777" w:rsidR="00DB6417" w:rsidRPr="00195E1C" w:rsidRDefault="00DB6417" w:rsidP="00DB6417">
      <w:pPr>
        <w:numPr>
          <w:ilvl w:val="0"/>
          <w:numId w:val="19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Pojęcie przedsiębiorcy i działalności gospodarczej</w:t>
      </w:r>
    </w:p>
    <w:p w14:paraId="06888EFF" w14:textId="77777777" w:rsidR="00DB6417" w:rsidRPr="00195E1C" w:rsidRDefault="00DB6417" w:rsidP="00DB6417">
      <w:pPr>
        <w:numPr>
          <w:ilvl w:val="0"/>
          <w:numId w:val="19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Zasady ewidencjonowania przedsiębiorców: rejestr przedsiębiorców Krajowego Rejestru Sądowego, Centralna Ewidencja i Informacja o Działalności Gospodarczej</w:t>
      </w:r>
    </w:p>
    <w:p w14:paraId="3FE28D13" w14:textId="77777777" w:rsidR="00DB6417" w:rsidRPr="00195E1C" w:rsidRDefault="00DB6417" w:rsidP="00DB6417">
      <w:pPr>
        <w:numPr>
          <w:ilvl w:val="0"/>
          <w:numId w:val="19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Koncesja; zezwolenie; regulowana działalność gospodarcza</w:t>
      </w:r>
    </w:p>
    <w:p w14:paraId="714AF3D5" w14:textId="77777777" w:rsidR="00DB6417" w:rsidRPr="00195E1C" w:rsidRDefault="00DB6417" w:rsidP="00DB6417">
      <w:pPr>
        <w:numPr>
          <w:ilvl w:val="0"/>
          <w:numId w:val="19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Kontrola działalności gospodarczej przedsiębiorcy</w:t>
      </w:r>
    </w:p>
    <w:p w14:paraId="63791BBA" w14:textId="77777777" w:rsidR="00DB6417" w:rsidRPr="00195E1C" w:rsidRDefault="00DB6417" w:rsidP="00DB6417">
      <w:pPr>
        <w:numPr>
          <w:ilvl w:val="0"/>
          <w:numId w:val="19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Oddziały i przedstawicielstwa przedsiębiorców zagranicznych</w:t>
      </w:r>
    </w:p>
    <w:p w14:paraId="38299765" w14:textId="77777777" w:rsidR="00DB6417" w:rsidRPr="00195E1C" w:rsidRDefault="00DB6417" w:rsidP="00DB6417">
      <w:pPr>
        <w:numPr>
          <w:ilvl w:val="0"/>
          <w:numId w:val="19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Mikroprzedsiębiorcy; mali i średni przedsiębiorcy</w:t>
      </w:r>
    </w:p>
    <w:p w14:paraId="2EA1DBF4" w14:textId="77777777" w:rsidR="00DB6417" w:rsidRPr="00195E1C" w:rsidRDefault="00DB6417" w:rsidP="00DB6417">
      <w:pPr>
        <w:numPr>
          <w:ilvl w:val="0"/>
          <w:numId w:val="19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Zwalczanie nieuczciwej konkurencji</w:t>
      </w:r>
    </w:p>
    <w:p w14:paraId="127FE673" w14:textId="77777777" w:rsidR="00DB6417" w:rsidRPr="00195E1C" w:rsidRDefault="00DB6417" w:rsidP="00DB6417">
      <w:pPr>
        <w:numPr>
          <w:ilvl w:val="0"/>
          <w:numId w:val="19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Udostępnianie informacji gospodarczych</w:t>
      </w:r>
    </w:p>
    <w:p w14:paraId="4FB89634" w14:textId="77777777" w:rsidR="00DB6417" w:rsidRPr="00195E1C" w:rsidRDefault="00DB6417" w:rsidP="00DB6417">
      <w:pPr>
        <w:numPr>
          <w:ilvl w:val="0"/>
          <w:numId w:val="19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Pojęcie i rodzaje instrumentów finansowych</w:t>
      </w:r>
    </w:p>
    <w:p w14:paraId="77672D37" w14:textId="77777777" w:rsidR="00DB6417" w:rsidRPr="00195E1C" w:rsidRDefault="00DB6417" w:rsidP="00DB6417">
      <w:pPr>
        <w:numPr>
          <w:ilvl w:val="0"/>
          <w:numId w:val="19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Obrót instrumentami finansowymi</w:t>
      </w:r>
    </w:p>
    <w:p w14:paraId="4C3E9F80" w14:textId="77777777" w:rsidR="00DB6417" w:rsidRPr="00195E1C" w:rsidRDefault="00DB6417" w:rsidP="00DB6417">
      <w:pPr>
        <w:numPr>
          <w:ilvl w:val="0"/>
          <w:numId w:val="19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Zastaw rejestrowy i rejestr zastawów</w:t>
      </w:r>
    </w:p>
    <w:p w14:paraId="1979C98B" w14:textId="77777777" w:rsidR="00DB6417" w:rsidRPr="00195E1C" w:rsidRDefault="00DB6417" w:rsidP="00DB6417">
      <w:pPr>
        <w:jc w:val="both"/>
        <w:rPr>
          <w:snapToGrid w:val="0"/>
          <w:sz w:val="18"/>
          <w:szCs w:val="18"/>
          <w:u w:val="single"/>
        </w:rPr>
      </w:pPr>
      <w:r w:rsidRPr="00195E1C">
        <w:rPr>
          <w:snapToGrid w:val="0"/>
          <w:sz w:val="18"/>
          <w:szCs w:val="18"/>
          <w:u w:val="single"/>
        </w:rPr>
        <w:t>Lista aktów prawnych:</w:t>
      </w:r>
    </w:p>
    <w:p w14:paraId="70359D61" w14:textId="77777777" w:rsidR="00DB6417" w:rsidRPr="00195E1C" w:rsidRDefault="00DB6417" w:rsidP="00DB6417">
      <w:pPr>
        <w:numPr>
          <w:ilvl w:val="0"/>
          <w:numId w:val="29"/>
        </w:numPr>
        <w:ind w:left="284" w:hanging="284"/>
        <w:jc w:val="both"/>
        <w:rPr>
          <w:rStyle w:val="ng-binding"/>
          <w:snapToGrid w:val="0"/>
          <w:sz w:val="18"/>
          <w:szCs w:val="18"/>
        </w:rPr>
      </w:pPr>
      <w:r w:rsidRPr="00195E1C">
        <w:rPr>
          <w:sz w:val="18"/>
          <w:szCs w:val="18"/>
        </w:rPr>
        <w:t xml:space="preserve">Ustawa z dnia 6 marca 2018 r. Prawo przedsiębiorców </w:t>
      </w:r>
    </w:p>
    <w:p w14:paraId="53E381CE" w14:textId="77777777" w:rsidR="00DB6417" w:rsidRPr="00195E1C" w:rsidRDefault="00DB6417" w:rsidP="00DB6417">
      <w:pPr>
        <w:numPr>
          <w:ilvl w:val="0"/>
          <w:numId w:val="29"/>
        </w:numPr>
        <w:ind w:left="284" w:hanging="284"/>
        <w:jc w:val="both"/>
        <w:rPr>
          <w:snapToGrid w:val="0"/>
          <w:sz w:val="18"/>
          <w:szCs w:val="18"/>
        </w:rPr>
      </w:pPr>
      <w:r w:rsidRPr="00195E1C">
        <w:rPr>
          <w:rStyle w:val="Uwydatnienie"/>
          <w:i w:val="0"/>
          <w:sz w:val="18"/>
          <w:szCs w:val="18"/>
        </w:rPr>
        <w:t>Ustawa</w:t>
      </w:r>
      <w:r w:rsidRPr="00195E1C">
        <w:rPr>
          <w:sz w:val="18"/>
          <w:szCs w:val="18"/>
        </w:rPr>
        <w:t xml:space="preserve"> z </w:t>
      </w:r>
      <w:r w:rsidRPr="00195E1C">
        <w:rPr>
          <w:rStyle w:val="Uwydatnienie"/>
          <w:i w:val="0"/>
          <w:sz w:val="18"/>
          <w:szCs w:val="18"/>
        </w:rPr>
        <w:t>dnia 6 marca 2018</w:t>
      </w:r>
      <w:r w:rsidRPr="00195E1C">
        <w:rPr>
          <w:sz w:val="18"/>
          <w:szCs w:val="18"/>
        </w:rPr>
        <w:t xml:space="preserve"> r. o </w:t>
      </w:r>
      <w:r w:rsidRPr="00195E1C">
        <w:rPr>
          <w:rStyle w:val="Uwydatnienie"/>
          <w:i w:val="0"/>
          <w:sz w:val="18"/>
          <w:szCs w:val="18"/>
        </w:rPr>
        <w:t>Centralnej Ewidencji</w:t>
      </w:r>
      <w:r w:rsidRPr="00195E1C">
        <w:rPr>
          <w:sz w:val="18"/>
          <w:szCs w:val="18"/>
        </w:rPr>
        <w:t xml:space="preserve"> i Informacji o Działalności Gospodarczej i Punkcie Informacji dla Przedsiębiorcy </w:t>
      </w:r>
    </w:p>
    <w:p w14:paraId="59F7A782" w14:textId="77777777" w:rsidR="00DB6417" w:rsidRPr="00195E1C" w:rsidRDefault="00DB6417" w:rsidP="00DB6417">
      <w:pPr>
        <w:numPr>
          <w:ilvl w:val="0"/>
          <w:numId w:val="29"/>
        </w:numPr>
        <w:ind w:left="284" w:hanging="284"/>
        <w:jc w:val="both"/>
        <w:rPr>
          <w:snapToGrid w:val="0"/>
          <w:sz w:val="18"/>
          <w:szCs w:val="18"/>
        </w:rPr>
      </w:pPr>
      <w:r w:rsidRPr="00195E1C">
        <w:rPr>
          <w:sz w:val="18"/>
          <w:szCs w:val="18"/>
        </w:rPr>
        <w:t xml:space="preserve">Ustawa z dnia 20 sierpnia 1997 r. o </w:t>
      </w:r>
      <w:r w:rsidRPr="00195E1C">
        <w:rPr>
          <w:iCs/>
          <w:sz w:val="18"/>
          <w:szCs w:val="18"/>
        </w:rPr>
        <w:t xml:space="preserve">Krajowym Rejestrze Sądowym </w:t>
      </w:r>
    </w:p>
    <w:p w14:paraId="0CE200BE" w14:textId="77777777" w:rsidR="00DB6417" w:rsidRPr="00BE76C4" w:rsidRDefault="00DB6417" w:rsidP="00DB6417">
      <w:pPr>
        <w:numPr>
          <w:ilvl w:val="0"/>
          <w:numId w:val="29"/>
        </w:numPr>
        <w:ind w:left="284" w:hanging="284"/>
        <w:jc w:val="both"/>
        <w:rPr>
          <w:snapToGrid w:val="0"/>
          <w:sz w:val="18"/>
          <w:szCs w:val="18"/>
        </w:rPr>
      </w:pPr>
      <w:r w:rsidRPr="00BE76C4">
        <w:rPr>
          <w:sz w:val="18"/>
          <w:szCs w:val="18"/>
        </w:rPr>
        <w:t xml:space="preserve">Rozporządzenie Ministra Sprawiedliwości z dnia 17 listopada 2014 r. w sprawie szczegółowego sposobu prowadzenia </w:t>
      </w:r>
      <w:r w:rsidRPr="00BE76C4">
        <w:rPr>
          <w:iCs/>
          <w:sz w:val="18"/>
          <w:szCs w:val="18"/>
        </w:rPr>
        <w:t>rejestrów</w:t>
      </w:r>
      <w:r w:rsidRPr="00BE76C4">
        <w:rPr>
          <w:sz w:val="18"/>
          <w:szCs w:val="18"/>
        </w:rPr>
        <w:t xml:space="preserve"> wchodzących w skład </w:t>
      </w:r>
      <w:r w:rsidRPr="00BE76C4">
        <w:rPr>
          <w:iCs/>
          <w:sz w:val="18"/>
          <w:szCs w:val="18"/>
        </w:rPr>
        <w:t>Krajowego Rejestru Sądowego</w:t>
      </w:r>
      <w:r w:rsidRPr="00BE76C4">
        <w:rPr>
          <w:sz w:val="18"/>
          <w:szCs w:val="18"/>
        </w:rPr>
        <w:t xml:space="preserve"> oraz szczegółowej treści wpisów w tych </w:t>
      </w:r>
      <w:r w:rsidRPr="00BE76C4">
        <w:rPr>
          <w:iCs/>
          <w:sz w:val="18"/>
          <w:szCs w:val="18"/>
        </w:rPr>
        <w:t xml:space="preserve">rejestrach </w:t>
      </w:r>
    </w:p>
    <w:p w14:paraId="55433CAF" w14:textId="77777777" w:rsidR="00DB6417" w:rsidRPr="00BE76C4" w:rsidRDefault="00DB6417" w:rsidP="00DB6417">
      <w:pPr>
        <w:numPr>
          <w:ilvl w:val="0"/>
          <w:numId w:val="29"/>
        </w:numPr>
        <w:ind w:left="284" w:hanging="284"/>
        <w:jc w:val="both"/>
        <w:rPr>
          <w:snapToGrid w:val="0"/>
          <w:sz w:val="18"/>
          <w:szCs w:val="18"/>
        </w:rPr>
      </w:pPr>
      <w:r w:rsidRPr="00BE76C4">
        <w:rPr>
          <w:sz w:val="18"/>
          <w:szCs w:val="18"/>
        </w:rPr>
        <w:t xml:space="preserve">Ustawa z dnia 6 marca 2018 r. o zasadach uczestnictwa przedsiębiorców zagranicznych i innych osób zagranicznych w obrocie gospodarczym na terytorium Rzeczypospolitej Polskiej </w:t>
      </w:r>
    </w:p>
    <w:p w14:paraId="0F7BE03E" w14:textId="77777777" w:rsidR="00DB6417" w:rsidRPr="00195E1C" w:rsidRDefault="00DB6417" w:rsidP="00DB6417">
      <w:pPr>
        <w:numPr>
          <w:ilvl w:val="0"/>
          <w:numId w:val="29"/>
        </w:numPr>
        <w:ind w:left="284" w:hanging="284"/>
        <w:jc w:val="both"/>
        <w:rPr>
          <w:snapToGrid w:val="0"/>
          <w:sz w:val="18"/>
          <w:szCs w:val="18"/>
        </w:rPr>
      </w:pPr>
      <w:r w:rsidRPr="00195E1C">
        <w:rPr>
          <w:sz w:val="18"/>
          <w:szCs w:val="18"/>
        </w:rPr>
        <w:t xml:space="preserve">Ustawa z dnia 16 kwietnia 1993 r. o zwalczaniu nieuczciwej konkurencji </w:t>
      </w:r>
    </w:p>
    <w:p w14:paraId="1E5655C2" w14:textId="77777777" w:rsidR="00DB6417" w:rsidRPr="00195E1C" w:rsidRDefault="00DB6417" w:rsidP="00DB6417">
      <w:pPr>
        <w:numPr>
          <w:ilvl w:val="0"/>
          <w:numId w:val="29"/>
        </w:numPr>
        <w:ind w:left="284" w:hanging="284"/>
        <w:jc w:val="both"/>
        <w:rPr>
          <w:rStyle w:val="ng-binding"/>
          <w:snapToGrid w:val="0"/>
          <w:sz w:val="18"/>
          <w:szCs w:val="18"/>
        </w:rPr>
      </w:pPr>
      <w:r w:rsidRPr="00195E1C">
        <w:rPr>
          <w:sz w:val="18"/>
          <w:szCs w:val="18"/>
        </w:rPr>
        <w:t xml:space="preserve">Ustawa z dnia 9 kwietnia 2010 r. o </w:t>
      </w:r>
      <w:r w:rsidRPr="00195E1C">
        <w:rPr>
          <w:iCs/>
          <w:sz w:val="18"/>
          <w:szCs w:val="18"/>
        </w:rPr>
        <w:t>udostępnianiu informacji gospodarczych</w:t>
      </w:r>
      <w:r w:rsidRPr="00195E1C">
        <w:rPr>
          <w:sz w:val="18"/>
          <w:szCs w:val="18"/>
        </w:rPr>
        <w:t xml:space="preserve"> i wymianie danych </w:t>
      </w:r>
      <w:r w:rsidRPr="00195E1C">
        <w:rPr>
          <w:iCs/>
          <w:sz w:val="18"/>
          <w:szCs w:val="18"/>
        </w:rPr>
        <w:t>gospodarczych</w:t>
      </w:r>
    </w:p>
    <w:p w14:paraId="7124C5E5" w14:textId="77777777" w:rsidR="00DB6417" w:rsidRPr="00195E1C" w:rsidRDefault="00DB6417" w:rsidP="00DB6417">
      <w:pPr>
        <w:numPr>
          <w:ilvl w:val="0"/>
          <w:numId w:val="29"/>
        </w:numPr>
        <w:ind w:left="284" w:hanging="284"/>
        <w:jc w:val="both"/>
        <w:rPr>
          <w:snapToGrid w:val="0"/>
          <w:sz w:val="18"/>
          <w:szCs w:val="18"/>
        </w:rPr>
      </w:pPr>
      <w:r w:rsidRPr="00195E1C">
        <w:rPr>
          <w:sz w:val="18"/>
          <w:szCs w:val="18"/>
        </w:rPr>
        <w:t xml:space="preserve">Ustawa z dnia 29 lipca 2005 r. o </w:t>
      </w:r>
      <w:r w:rsidRPr="00195E1C">
        <w:rPr>
          <w:iCs/>
          <w:sz w:val="18"/>
          <w:szCs w:val="18"/>
        </w:rPr>
        <w:t>obrocie instrumentami finansowymi</w:t>
      </w:r>
      <w:r w:rsidRPr="00195E1C">
        <w:rPr>
          <w:sz w:val="18"/>
          <w:szCs w:val="18"/>
        </w:rPr>
        <w:t xml:space="preserve"> </w:t>
      </w:r>
    </w:p>
    <w:p w14:paraId="2AC8DAE7" w14:textId="77777777" w:rsidR="00DB6417" w:rsidRPr="00195E1C" w:rsidRDefault="00DB6417" w:rsidP="00DB6417">
      <w:pPr>
        <w:numPr>
          <w:ilvl w:val="0"/>
          <w:numId w:val="29"/>
        </w:numPr>
        <w:ind w:left="284" w:hanging="284"/>
        <w:jc w:val="both"/>
        <w:rPr>
          <w:rStyle w:val="ng-binding"/>
          <w:snapToGrid w:val="0"/>
          <w:sz w:val="18"/>
          <w:szCs w:val="18"/>
        </w:rPr>
      </w:pPr>
      <w:r w:rsidRPr="00195E1C">
        <w:rPr>
          <w:sz w:val="18"/>
          <w:szCs w:val="18"/>
        </w:rPr>
        <w:t xml:space="preserve">Ustawa z dnia 29 lipca 2005 r. o </w:t>
      </w:r>
      <w:r w:rsidRPr="00195E1C">
        <w:rPr>
          <w:iCs/>
          <w:sz w:val="18"/>
          <w:szCs w:val="18"/>
        </w:rPr>
        <w:t>ofercie publicznej</w:t>
      </w:r>
      <w:r w:rsidRPr="00195E1C">
        <w:rPr>
          <w:sz w:val="18"/>
          <w:szCs w:val="18"/>
        </w:rPr>
        <w:t xml:space="preserve"> i warunkach wprowadzania instrumentów finansowych do zorganizowanego systemu obrotu oraz o spółkach </w:t>
      </w:r>
      <w:r w:rsidRPr="00195E1C">
        <w:rPr>
          <w:iCs/>
          <w:sz w:val="18"/>
          <w:szCs w:val="18"/>
        </w:rPr>
        <w:t>publicznych</w:t>
      </w:r>
      <w:r w:rsidRPr="00195E1C">
        <w:rPr>
          <w:sz w:val="18"/>
          <w:szCs w:val="18"/>
        </w:rPr>
        <w:t xml:space="preserve"> </w:t>
      </w:r>
    </w:p>
    <w:p w14:paraId="76829B5E" w14:textId="77777777" w:rsidR="00DB6417" w:rsidRPr="00195E1C" w:rsidRDefault="00DB6417" w:rsidP="00DB6417">
      <w:pPr>
        <w:numPr>
          <w:ilvl w:val="0"/>
          <w:numId w:val="29"/>
        </w:numPr>
        <w:ind w:left="284" w:hanging="284"/>
        <w:jc w:val="both"/>
        <w:rPr>
          <w:snapToGrid w:val="0"/>
          <w:sz w:val="18"/>
          <w:szCs w:val="18"/>
        </w:rPr>
      </w:pPr>
      <w:r w:rsidRPr="00195E1C">
        <w:rPr>
          <w:sz w:val="18"/>
          <w:szCs w:val="18"/>
        </w:rPr>
        <w:t xml:space="preserve">Ustawa z dnia 6 grudnia 1996 r. o </w:t>
      </w:r>
      <w:r w:rsidRPr="00195E1C">
        <w:rPr>
          <w:iCs/>
          <w:sz w:val="18"/>
          <w:szCs w:val="18"/>
        </w:rPr>
        <w:t>zastawie rejestrowym</w:t>
      </w:r>
      <w:r w:rsidRPr="00195E1C">
        <w:rPr>
          <w:sz w:val="18"/>
          <w:szCs w:val="18"/>
        </w:rPr>
        <w:t xml:space="preserve"> i rejestrze </w:t>
      </w:r>
      <w:r w:rsidRPr="00195E1C">
        <w:rPr>
          <w:iCs/>
          <w:sz w:val="18"/>
          <w:szCs w:val="18"/>
        </w:rPr>
        <w:t xml:space="preserve">zastawów </w:t>
      </w:r>
    </w:p>
    <w:p w14:paraId="0B8F61FC" w14:textId="77777777" w:rsidR="002B7E9B" w:rsidRDefault="002B7E9B" w:rsidP="007D5A35">
      <w:pPr>
        <w:jc w:val="both"/>
        <w:rPr>
          <w:b/>
          <w:color w:val="FF0000"/>
          <w:sz w:val="18"/>
          <w:szCs w:val="18"/>
        </w:rPr>
      </w:pPr>
    </w:p>
    <w:p w14:paraId="16AEA557" w14:textId="77777777" w:rsidR="00926F51" w:rsidRDefault="00D95D8D" w:rsidP="00926F51">
      <w:pPr>
        <w:jc w:val="both"/>
        <w:rPr>
          <w:i/>
          <w:sz w:val="18"/>
          <w:szCs w:val="18"/>
        </w:rPr>
      </w:pPr>
      <w:r>
        <w:rPr>
          <w:b/>
          <w:color w:val="FF0000"/>
          <w:sz w:val="18"/>
          <w:szCs w:val="18"/>
        </w:rPr>
        <w:t>XXIX</w:t>
      </w:r>
      <w:r w:rsidR="00926F51" w:rsidRPr="00195E1C">
        <w:rPr>
          <w:b/>
          <w:color w:val="FF0000"/>
          <w:sz w:val="18"/>
          <w:szCs w:val="18"/>
        </w:rPr>
        <w:t xml:space="preserve">. Zajęcia:  </w:t>
      </w:r>
      <w:r w:rsidR="00047B8E">
        <w:rPr>
          <w:b/>
          <w:color w:val="FF0000"/>
          <w:sz w:val="18"/>
          <w:szCs w:val="18"/>
        </w:rPr>
        <w:t>04</w:t>
      </w:r>
      <w:r w:rsidR="00926F51">
        <w:rPr>
          <w:b/>
          <w:color w:val="FF0000"/>
          <w:sz w:val="18"/>
          <w:szCs w:val="18"/>
        </w:rPr>
        <w:t>.11.202</w:t>
      </w:r>
      <w:r w:rsidR="00E25AC8">
        <w:rPr>
          <w:b/>
          <w:color w:val="FF0000"/>
          <w:sz w:val="18"/>
          <w:szCs w:val="18"/>
        </w:rPr>
        <w:t>2</w:t>
      </w:r>
      <w:r w:rsidR="00926F51">
        <w:rPr>
          <w:b/>
          <w:color w:val="FF0000"/>
          <w:sz w:val="18"/>
          <w:szCs w:val="18"/>
        </w:rPr>
        <w:t xml:space="preserve"> r. </w:t>
      </w:r>
      <w:r w:rsidR="0094342F">
        <w:rPr>
          <w:b/>
          <w:color w:val="FF0000"/>
          <w:sz w:val="18"/>
          <w:szCs w:val="18"/>
        </w:rPr>
        <w:t xml:space="preserve">  WROCŁAW</w:t>
      </w:r>
      <w:r w:rsidR="00926F51" w:rsidRPr="00195E1C">
        <w:rPr>
          <w:i/>
          <w:sz w:val="18"/>
          <w:szCs w:val="18"/>
        </w:rPr>
        <w:t xml:space="preserve"> </w:t>
      </w:r>
      <w:r w:rsidR="00926F51">
        <w:rPr>
          <w:i/>
          <w:sz w:val="18"/>
          <w:szCs w:val="18"/>
        </w:rPr>
        <w:t xml:space="preserve">(wykład </w:t>
      </w:r>
      <w:r w:rsidR="00926F51" w:rsidRPr="00195E1C">
        <w:rPr>
          <w:i/>
          <w:sz w:val="18"/>
          <w:szCs w:val="18"/>
        </w:rPr>
        <w:t>8 godzin lekcyjnych</w:t>
      </w:r>
      <w:r w:rsidR="00926F51">
        <w:rPr>
          <w:i/>
          <w:sz w:val="18"/>
          <w:szCs w:val="18"/>
        </w:rPr>
        <w:t>)</w:t>
      </w:r>
    </w:p>
    <w:p w14:paraId="4509B533" w14:textId="77777777" w:rsidR="00926F51" w:rsidRPr="0032514E" w:rsidRDefault="00926F51" w:rsidP="00926F51">
      <w:pPr>
        <w:jc w:val="both"/>
        <w:rPr>
          <w:b/>
          <w:color w:val="008000"/>
          <w:sz w:val="18"/>
          <w:szCs w:val="18"/>
        </w:rPr>
      </w:pPr>
      <w:r w:rsidRPr="00195E1C">
        <w:rPr>
          <w:b/>
          <w:color w:val="008000"/>
          <w:sz w:val="18"/>
          <w:szCs w:val="18"/>
        </w:rPr>
        <w:t>PRAWO PRACY I UBEZPIECZEŃ SPOŁECZNYCH</w:t>
      </w:r>
      <w:r w:rsidRPr="00195E1C">
        <w:rPr>
          <w:color w:val="008000"/>
          <w:sz w:val="18"/>
          <w:szCs w:val="18"/>
        </w:rPr>
        <w:t xml:space="preserve"> </w:t>
      </w:r>
      <w:r w:rsidRPr="00195E1C">
        <w:rPr>
          <w:b/>
          <w:color w:val="008000"/>
          <w:sz w:val="18"/>
          <w:szCs w:val="18"/>
        </w:rPr>
        <w:t xml:space="preserve">– wybrane elementy </w:t>
      </w:r>
      <w:r w:rsidR="00BF646B">
        <w:rPr>
          <w:b/>
          <w:color w:val="008000"/>
          <w:sz w:val="18"/>
          <w:szCs w:val="18"/>
        </w:rPr>
        <w:t xml:space="preserve">   </w:t>
      </w:r>
      <w:r w:rsidR="004B11E5">
        <w:rPr>
          <w:color w:val="00B050"/>
          <w:sz w:val="18"/>
          <w:szCs w:val="18"/>
        </w:rPr>
        <w:t>(</w:t>
      </w:r>
      <w:r w:rsidR="00BF646B" w:rsidRPr="0038651B">
        <w:rPr>
          <w:bCs/>
          <w:color w:val="008000"/>
          <w:sz w:val="18"/>
          <w:szCs w:val="18"/>
        </w:rPr>
        <w:t xml:space="preserve">Wykładowca: </w:t>
      </w:r>
      <w:r w:rsidR="00BF646B">
        <w:rPr>
          <w:bCs/>
          <w:color w:val="008000"/>
          <w:sz w:val="18"/>
          <w:szCs w:val="18"/>
        </w:rPr>
        <w:t>SSA Robert Kuczyński)</w:t>
      </w:r>
      <w:r w:rsidR="00BF646B" w:rsidRPr="0038651B">
        <w:rPr>
          <w:bCs/>
          <w:color w:val="008000"/>
          <w:sz w:val="18"/>
          <w:szCs w:val="18"/>
        </w:rPr>
        <w:t xml:space="preserve">  </w:t>
      </w:r>
    </w:p>
    <w:p w14:paraId="20794104" w14:textId="77777777" w:rsidR="00926F51" w:rsidRPr="00195E1C" w:rsidRDefault="00926F51" w:rsidP="00926F51">
      <w:pPr>
        <w:pStyle w:val="Nagwek4"/>
        <w:numPr>
          <w:ilvl w:val="0"/>
          <w:numId w:val="22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Wynagrodzenie za pracę (pojęcie i składniki wynagrodzenia za pracę, ustalanie wysokości wynagrodzenia za pracę); ochrona wynagrodzenia za pracę</w:t>
      </w:r>
    </w:p>
    <w:p w14:paraId="66C007F9" w14:textId="77777777" w:rsidR="00926F51" w:rsidRPr="00195E1C" w:rsidRDefault="00926F51" w:rsidP="00926F51">
      <w:pPr>
        <w:numPr>
          <w:ilvl w:val="0"/>
          <w:numId w:val="22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Minimalne wynagrodzenie za pracę (jego wysokość, termin ustalenia), minimalna stawka godzinowa</w:t>
      </w:r>
    </w:p>
    <w:p w14:paraId="6FFECD45" w14:textId="77777777" w:rsidR="00926F51" w:rsidRPr="00195E1C" w:rsidRDefault="00926F51" w:rsidP="00926F51">
      <w:pPr>
        <w:numPr>
          <w:ilvl w:val="0"/>
          <w:numId w:val="22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Czas pracy, normy czasu pracy, wymiar odpoczynku, przerwy w pracy, systemy czasu pracy, praca w godzinach nadliczbowych, praca w niedziele i święta, praca w porze nocnej, dyżur pracowniczy</w:t>
      </w:r>
    </w:p>
    <w:p w14:paraId="1D15CCE6" w14:textId="77777777" w:rsidR="00926F51" w:rsidRPr="00195E1C" w:rsidRDefault="00926F51" w:rsidP="00926F51">
      <w:pPr>
        <w:numPr>
          <w:ilvl w:val="0"/>
          <w:numId w:val="22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Pracownicze urlopy wypoczynkowe, bezpłatne i uprawnienia związane z rodzicielstwem</w:t>
      </w:r>
    </w:p>
    <w:p w14:paraId="68625EB5" w14:textId="77777777" w:rsidR="00926F51" w:rsidRPr="00195E1C" w:rsidRDefault="00926F51" w:rsidP="00926F51">
      <w:pPr>
        <w:numPr>
          <w:ilvl w:val="0"/>
          <w:numId w:val="22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 xml:space="preserve">Rozstrzyganie sporów ze stosunku pracy </w:t>
      </w:r>
    </w:p>
    <w:p w14:paraId="20D826B7" w14:textId="77777777" w:rsidR="00926F51" w:rsidRPr="00195E1C" w:rsidRDefault="00926F51" w:rsidP="00926F51">
      <w:pPr>
        <w:numPr>
          <w:ilvl w:val="0"/>
          <w:numId w:val="22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Przedawnienie roszczeń</w:t>
      </w:r>
    </w:p>
    <w:p w14:paraId="1F51EF9B" w14:textId="77777777" w:rsidR="00926F51" w:rsidRPr="00195E1C" w:rsidRDefault="00926F51" w:rsidP="00926F51">
      <w:pPr>
        <w:jc w:val="both"/>
        <w:rPr>
          <w:sz w:val="18"/>
          <w:szCs w:val="18"/>
          <w:u w:val="single"/>
        </w:rPr>
      </w:pPr>
      <w:r w:rsidRPr="00195E1C">
        <w:rPr>
          <w:snapToGrid w:val="0"/>
          <w:sz w:val="18"/>
          <w:szCs w:val="18"/>
          <w:u w:val="single"/>
        </w:rPr>
        <w:t>Lista aktów prawnych:</w:t>
      </w:r>
    </w:p>
    <w:p w14:paraId="2561DED5" w14:textId="77777777" w:rsidR="00926F51" w:rsidRPr="00195E1C" w:rsidRDefault="00926F51" w:rsidP="00926F51">
      <w:pPr>
        <w:numPr>
          <w:ilvl w:val="0"/>
          <w:numId w:val="28"/>
        </w:numPr>
        <w:ind w:left="284" w:hanging="284"/>
        <w:jc w:val="both"/>
        <w:rPr>
          <w:rStyle w:val="ng-binding"/>
          <w:sz w:val="18"/>
          <w:szCs w:val="18"/>
          <w:u w:val="single"/>
        </w:rPr>
      </w:pPr>
      <w:r w:rsidRPr="00195E1C">
        <w:rPr>
          <w:sz w:val="18"/>
          <w:szCs w:val="18"/>
        </w:rPr>
        <w:t>Ustawa z dnia 26 czerwca 1974 r. kodeks pracy</w:t>
      </w:r>
      <w:r>
        <w:rPr>
          <w:sz w:val="18"/>
          <w:szCs w:val="18"/>
        </w:rPr>
        <w:t xml:space="preserve"> </w:t>
      </w:r>
      <w:r w:rsidRPr="00195E1C">
        <w:rPr>
          <w:rStyle w:val="ng-binding"/>
          <w:sz w:val="18"/>
          <w:szCs w:val="18"/>
        </w:rPr>
        <w:t>wraz z aktami wykonawczymi</w:t>
      </w:r>
    </w:p>
    <w:p w14:paraId="36AE5CD5" w14:textId="77777777" w:rsidR="00926F51" w:rsidRPr="00926F51" w:rsidRDefault="00926F51" w:rsidP="00926F51">
      <w:pPr>
        <w:numPr>
          <w:ilvl w:val="0"/>
          <w:numId w:val="28"/>
        </w:numPr>
        <w:ind w:left="284" w:hanging="284"/>
        <w:jc w:val="both"/>
        <w:rPr>
          <w:sz w:val="18"/>
          <w:szCs w:val="18"/>
          <w:u w:val="single"/>
        </w:rPr>
      </w:pPr>
      <w:r w:rsidRPr="00195E1C">
        <w:rPr>
          <w:sz w:val="18"/>
          <w:szCs w:val="18"/>
        </w:rPr>
        <w:t xml:space="preserve">Ustawa z dnia 10 października 2002 r. o </w:t>
      </w:r>
      <w:r w:rsidRPr="00195E1C">
        <w:rPr>
          <w:iCs/>
          <w:sz w:val="18"/>
          <w:szCs w:val="18"/>
        </w:rPr>
        <w:t>minimalnym wynagrodzeniu</w:t>
      </w:r>
      <w:r w:rsidRPr="00195E1C">
        <w:rPr>
          <w:sz w:val="18"/>
          <w:szCs w:val="18"/>
        </w:rPr>
        <w:t xml:space="preserve"> za pracę </w:t>
      </w:r>
    </w:p>
    <w:p w14:paraId="5A2C2DD8" w14:textId="77777777" w:rsidR="00926F51" w:rsidRDefault="00926F51" w:rsidP="00926F51">
      <w:pPr>
        <w:jc w:val="both"/>
        <w:rPr>
          <w:sz w:val="18"/>
          <w:szCs w:val="18"/>
        </w:rPr>
      </w:pPr>
    </w:p>
    <w:p w14:paraId="6BE7A8D5" w14:textId="77777777" w:rsidR="00926F51" w:rsidRDefault="00D95D8D" w:rsidP="00926F51">
      <w:pPr>
        <w:jc w:val="both"/>
        <w:rPr>
          <w:i/>
          <w:sz w:val="18"/>
          <w:szCs w:val="18"/>
        </w:rPr>
      </w:pPr>
      <w:r>
        <w:rPr>
          <w:b/>
          <w:color w:val="FF0000"/>
          <w:sz w:val="18"/>
          <w:szCs w:val="18"/>
        </w:rPr>
        <w:t>XXX</w:t>
      </w:r>
      <w:r w:rsidR="00926F51" w:rsidRPr="00195E1C">
        <w:rPr>
          <w:b/>
          <w:color w:val="FF0000"/>
          <w:sz w:val="18"/>
          <w:szCs w:val="18"/>
        </w:rPr>
        <w:t xml:space="preserve">. Zajęcia: </w:t>
      </w:r>
      <w:r w:rsidR="00047B8E">
        <w:rPr>
          <w:b/>
          <w:color w:val="FF0000"/>
          <w:sz w:val="18"/>
          <w:szCs w:val="18"/>
        </w:rPr>
        <w:t>05</w:t>
      </w:r>
      <w:r w:rsidR="00926F51" w:rsidRPr="00195E1C">
        <w:rPr>
          <w:b/>
          <w:color w:val="FF0000"/>
          <w:sz w:val="18"/>
          <w:szCs w:val="18"/>
        </w:rPr>
        <w:t xml:space="preserve"> </w:t>
      </w:r>
      <w:r w:rsidR="00926F51">
        <w:rPr>
          <w:b/>
          <w:color w:val="FF0000"/>
          <w:sz w:val="18"/>
          <w:szCs w:val="18"/>
        </w:rPr>
        <w:t>.11.202</w:t>
      </w:r>
      <w:r w:rsidR="00E25AC8">
        <w:rPr>
          <w:b/>
          <w:color w:val="FF0000"/>
          <w:sz w:val="18"/>
          <w:szCs w:val="18"/>
        </w:rPr>
        <w:t>2</w:t>
      </w:r>
      <w:r w:rsidR="00926F51">
        <w:rPr>
          <w:b/>
          <w:color w:val="FF0000"/>
          <w:sz w:val="18"/>
          <w:szCs w:val="18"/>
        </w:rPr>
        <w:t xml:space="preserve"> r. </w:t>
      </w:r>
      <w:r w:rsidR="0094342F">
        <w:rPr>
          <w:b/>
          <w:color w:val="FF0000"/>
          <w:sz w:val="18"/>
          <w:szCs w:val="18"/>
        </w:rPr>
        <w:t xml:space="preserve">   WROCŁAW</w:t>
      </w:r>
      <w:r w:rsidR="00926F51">
        <w:rPr>
          <w:b/>
          <w:color w:val="FF0000"/>
          <w:sz w:val="18"/>
          <w:szCs w:val="18"/>
        </w:rPr>
        <w:t xml:space="preserve"> </w:t>
      </w:r>
      <w:r w:rsidR="00926F51" w:rsidRPr="00195E1C">
        <w:rPr>
          <w:i/>
          <w:sz w:val="18"/>
          <w:szCs w:val="18"/>
        </w:rPr>
        <w:t xml:space="preserve"> </w:t>
      </w:r>
      <w:r w:rsidR="00926F51">
        <w:rPr>
          <w:i/>
          <w:sz w:val="18"/>
          <w:szCs w:val="18"/>
        </w:rPr>
        <w:t xml:space="preserve">(wykład </w:t>
      </w:r>
      <w:r w:rsidR="00926F51" w:rsidRPr="00195E1C">
        <w:rPr>
          <w:i/>
          <w:sz w:val="18"/>
          <w:szCs w:val="18"/>
        </w:rPr>
        <w:t>8 godzin lekcyjnych</w:t>
      </w:r>
      <w:r w:rsidR="00926F51">
        <w:rPr>
          <w:i/>
          <w:sz w:val="18"/>
          <w:szCs w:val="18"/>
        </w:rPr>
        <w:t>)</w:t>
      </w:r>
    </w:p>
    <w:p w14:paraId="3144ECC4" w14:textId="77777777" w:rsidR="00926F51" w:rsidRPr="00195E1C" w:rsidRDefault="00926F51" w:rsidP="00926F51">
      <w:pPr>
        <w:jc w:val="both"/>
        <w:rPr>
          <w:b/>
          <w:color w:val="008000"/>
          <w:sz w:val="18"/>
          <w:szCs w:val="18"/>
        </w:rPr>
      </w:pPr>
      <w:r w:rsidRPr="00195E1C">
        <w:rPr>
          <w:b/>
          <w:color w:val="008000"/>
          <w:sz w:val="18"/>
          <w:szCs w:val="18"/>
        </w:rPr>
        <w:t xml:space="preserve">POSTĘPOWANIE CYWILNE  </w:t>
      </w:r>
      <w:r>
        <w:rPr>
          <w:b/>
          <w:color w:val="00B050"/>
          <w:sz w:val="18"/>
          <w:szCs w:val="18"/>
        </w:rPr>
        <w:t xml:space="preserve">- </w:t>
      </w:r>
      <w:r w:rsidRPr="00195E1C">
        <w:rPr>
          <w:b/>
          <w:color w:val="008000"/>
          <w:sz w:val="18"/>
          <w:szCs w:val="18"/>
        </w:rPr>
        <w:t>Postępowanie nieprocesowe</w:t>
      </w:r>
      <w:r w:rsidR="00BF646B">
        <w:rPr>
          <w:b/>
          <w:color w:val="008000"/>
          <w:sz w:val="18"/>
          <w:szCs w:val="18"/>
        </w:rPr>
        <w:t xml:space="preserve">          </w:t>
      </w:r>
      <w:r w:rsidR="004B11E5">
        <w:rPr>
          <w:color w:val="00B050"/>
          <w:sz w:val="18"/>
          <w:szCs w:val="18"/>
        </w:rPr>
        <w:t>(</w:t>
      </w:r>
      <w:r w:rsidR="00BF646B" w:rsidRPr="0038651B">
        <w:rPr>
          <w:bCs/>
          <w:color w:val="008000"/>
          <w:sz w:val="18"/>
          <w:szCs w:val="18"/>
        </w:rPr>
        <w:t xml:space="preserve">Wykładowca: </w:t>
      </w:r>
      <w:r w:rsidR="00BF646B">
        <w:rPr>
          <w:bCs/>
          <w:color w:val="008000"/>
          <w:sz w:val="18"/>
          <w:szCs w:val="18"/>
        </w:rPr>
        <w:t>SSO Beata Mikołajczyk)</w:t>
      </w:r>
      <w:r w:rsidR="00BF646B" w:rsidRPr="0038651B">
        <w:rPr>
          <w:bCs/>
          <w:color w:val="008000"/>
          <w:sz w:val="18"/>
          <w:szCs w:val="18"/>
        </w:rPr>
        <w:t xml:space="preserve">  </w:t>
      </w:r>
    </w:p>
    <w:p w14:paraId="3C3BD892" w14:textId="77777777" w:rsidR="00926F51" w:rsidRPr="00195E1C" w:rsidRDefault="00926F51" w:rsidP="00926F51">
      <w:pPr>
        <w:pStyle w:val="Tekstpodstawowy3"/>
        <w:numPr>
          <w:ilvl w:val="0"/>
          <w:numId w:val="41"/>
        </w:numPr>
        <w:ind w:left="426" w:hanging="426"/>
        <w:jc w:val="both"/>
        <w:rPr>
          <w:b w:val="0"/>
          <w:sz w:val="18"/>
          <w:szCs w:val="18"/>
        </w:rPr>
      </w:pPr>
      <w:r w:rsidRPr="00195E1C">
        <w:rPr>
          <w:b w:val="0"/>
          <w:sz w:val="18"/>
          <w:szCs w:val="18"/>
        </w:rPr>
        <w:t>Zasady postępowania nieprocesowego</w:t>
      </w:r>
    </w:p>
    <w:p w14:paraId="5EF029CF" w14:textId="77777777" w:rsidR="00926F51" w:rsidRPr="00195E1C" w:rsidRDefault="00926F51" w:rsidP="00926F51">
      <w:pPr>
        <w:pStyle w:val="Tekstpodstawowy3"/>
        <w:numPr>
          <w:ilvl w:val="0"/>
          <w:numId w:val="41"/>
        </w:numPr>
        <w:ind w:left="426" w:hanging="426"/>
        <w:jc w:val="both"/>
        <w:rPr>
          <w:b w:val="0"/>
          <w:sz w:val="18"/>
          <w:szCs w:val="18"/>
        </w:rPr>
      </w:pPr>
      <w:r w:rsidRPr="00195E1C">
        <w:rPr>
          <w:b w:val="0"/>
          <w:sz w:val="18"/>
          <w:szCs w:val="18"/>
        </w:rPr>
        <w:t>Rodzaje postępowań nieprocesowych, w tym w szczególności:</w:t>
      </w:r>
    </w:p>
    <w:p w14:paraId="3E80E30F" w14:textId="77777777" w:rsidR="00926F51" w:rsidRPr="00195E1C" w:rsidRDefault="00926F51" w:rsidP="00926F51">
      <w:pPr>
        <w:pStyle w:val="Tekstpodstawowy3"/>
        <w:numPr>
          <w:ilvl w:val="0"/>
          <w:numId w:val="42"/>
        </w:numPr>
        <w:jc w:val="both"/>
        <w:rPr>
          <w:b w:val="0"/>
          <w:sz w:val="18"/>
          <w:szCs w:val="18"/>
        </w:rPr>
      </w:pPr>
      <w:r w:rsidRPr="00195E1C">
        <w:rPr>
          <w:b w:val="0"/>
          <w:sz w:val="18"/>
          <w:szCs w:val="18"/>
        </w:rPr>
        <w:t>Sprawy z zakresu prawa rodzinnego, opiekuńczego i kurateli – wybrane zagadnienia – z uwzględnieniem postępowań: sprawy małżeńskie, inne sprawy rodzinne oraz sprawy opiekuńcze, sprawy z zakresu kurateli</w:t>
      </w:r>
    </w:p>
    <w:p w14:paraId="71938FC3" w14:textId="77777777" w:rsidR="00926F51" w:rsidRPr="00195E1C" w:rsidRDefault="00926F51" w:rsidP="00926F51">
      <w:pPr>
        <w:pStyle w:val="Tekstpodstawowy3"/>
        <w:numPr>
          <w:ilvl w:val="0"/>
          <w:numId w:val="42"/>
        </w:numPr>
        <w:jc w:val="both"/>
        <w:rPr>
          <w:b w:val="0"/>
          <w:sz w:val="18"/>
          <w:szCs w:val="18"/>
        </w:rPr>
      </w:pPr>
      <w:r w:rsidRPr="00195E1C">
        <w:rPr>
          <w:b w:val="0"/>
          <w:sz w:val="18"/>
          <w:szCs w:val="18"/>
        </w:rPr>
        <w:t>Sprawy z zakresu prawa rzeczowego – wybrane zagadnienia – z uwzględnieniem postępowań: stwierdzenie zasiedzenia, postępowanie wieczystoksięgowe,  zniesienie współwłasności, ustanowienie drogi koniecznej i służebności przesyłu</w:t>
      </w:r>
    </w:p>
    <w:p w14:paraId="44FF1976" w14:textId="77777777" w:rsidR="00926F51" w:rsidRPr="00195E1C" w:rsidRDefault="00926F51" w:rsidP="00926F51">
      <w:pPr>
        <w:pStyle w:val="Tekstpodstawowy3"/>
        <w:numPr>
          <w:ilvl w:val="0"/>
          <w:numId w:val="42"/>
        </w:numPr>
        <w:jc w:val="both"/>
        <w:rPr>
          <w:b w:val="0"/>
          <w:sz w:val="18"/>
          <w:szCs w:val="18"/>
        </w:rPr>
      </w:pPr>
      <w:r w:rsidRPr="00195E1C">
        <w:rPr>
          <w:b w:val="0"/>
          <w:sz w:val="18"/>
          <w:szCs w:val="18"/>
        </w:rPr>
        <w:t>Sprawy z zakresu prawa spadkowego – wybrane zagadnienia – z uwzględnieniem zabezpieczenia spadku, wykazu inwentarza i spisu inwentarza</w:t>
      </w:r>
    </w:p>
    <w:p w14:paraId="098093D2" w14:textId="77777777" w:rsidR="00926F51" w:rsidRPr="00195E1C" w:rsidRDefault="00926F51" w:rsidP="00926F51">
      <w:pPr>
        <w:jc w:val="both"/>
        <w:rPr>
          <w:sz w:val="18"/>
          <w:szCs w:val="18"/>
          <w:u w:val="single"/>
        </w:rPr>
      </w:pPr>
      <w:r w:rsidRPr="00195E1C">
        <w:rPr>
          <w:snapToGrid w:val="0"/>
          <w:sz w:val="18"/>
          <w:szCs w:val="18"/>
          <w:u w:val="single"/>
        </w:rPr>
        <w:t>Lista aktów prawnych:</w:t>
      </w:r>
    </w:p>
    <w:p w14:paraId="24B38B80" w14:textId="77777777" w:rsidR="00926F51" w:rsidRPr="00195E1C" w:rsidRDefault="00926F51" w:rsidP="00926F51">
      <w:pPr>
        <w:numPr>
          <w:ilvl w:val="0"/>
          <w:numId w:val="28"/>
        </w:numPr>
        <w:ind w:left="284" w:hanging="284"/>
        <w:jc w:val="both"/>
        <w:rPr>
          <w:sz w:val="18"/>
          <w:szCs w:val="18"/>
          <w:u w:val="single"/>
        </w:rPr>
      </w:pPr>
      <w:r w:rsidRPr="00195E1C">
        <w:rPr>
          <w:sz w:val="18"/>
          <w:szCs w:val="18"/>
        </w:rPr>
        <w:t xml:space="preserve">Ustawa z dnia 17 listopada 1964 r. Kodeks postępowania cywilnego </w:t>
      </w:r>
    </w:p>
    <w:p w14:paraId="16FB676C" w14:textId="77777777" w:rsidR="00926F51" w:rsidRDefault="00926F51" w:rsidP="00926F51">
      <w:pPr>
        <w:jc w:val="both"/>
        <w:rPr>
          <w:sz w:val="18"/>
          <w:szCs w:val="18"/>
        </w:rPr>
      </w:pPr>
    </w:p>
    <w:p w14:paraId="45BB5D5F" w14:textId="292FD0FD" w:rsidR="00232775" w:rsidRPr="00CB3618" w:rsidRDefault="00D95D8D" w:rsidP="00232775">
      <w:pPr>
        <w:jc w:val="both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XXXI</w:t>
      </w:r>
      <w:r w:rsidR="00232775" w:rsidRPr="00CB3618">
        <w:rPr>
          <w:b/>
          <w:color w:val="FF0000"/>
          <w:sz w:val="18"/>
          <w:szCs w:val="18"/>
        </w:rPr>
        <w:t xml:space="preserve">. Zajęcia:  </w:t>
      </w:r>
      <w:r w:rsidR="00047B8E">
        <w:rPr>
          <w:b/>
          <w:color w:val="FF0000"/>
          <w:sz w:val="18"/>
          <w:szCs w:val="18"/>
        </w:rPr>
        <w:t>1</w:t>
      </w:r>
      <w:r w:rsidR="00D16B6C">
        <w:rPr>
          <w:b/>
          <w:color w:val="FF0000"/>
          <w:sz w:val="18"/>
          <w:szCs w:val="18"/>
        </w:rPr>
        <w:t>8</w:t>
      </w:r>
      <w:r w:rsidR="00232775">
        <w:rPr>
          <w:b/>
          <w:color w:val="FF0000"/>
          <w:sz w:val="18"/>
          <w:szCs w:val="18"/>
        </w:rPr>
        <w:t>.1</w:t>
      </w:r>
      <w:r w:rsidR="00F066BC">
        <w:rPr>
          <w:b/>
          <w:color w:val="FF0000"/>
          <w:sz w:val="18"/>
          <w:szCs w:val="18"/>
        </w:rPr>
        <w:t>1</w:t>
      </w:r>
      <w:r w:rsidR="00232775" w:rsidRPr="00CB3618">
        <w:rPr>
          <w:b/>
          <w:color w:val="FF0000"/>
          <w:sz w:val="18"/>
          <w:szCs w:val="18"/>
        </w:rPr>
        <w:t>.202</w:t>
      </w:r>
      <w:r w:rsidR="00E25AC8">
        <w:rPr>
          <w:b/>
          <w:color w:val="FF0000"/>
          <w:sz w:val="18"/>
          <w:szCs w:val="18"/>
        </w:rPr>
        <w:t>2</w:t>
      </w:r>
      <w:r w:rsidR="00232775" w:rsidRPr="00CB3618">
        <w:rPr>
          <w:b/>
          <w:color w:val="FF0000"/>
          <w:sz w:val="18"/>
          <w:szCs w:val="18"/>
        </w:rPr>
        <w:t xml:space="preserve"> r. </w:t>
      </w:r>
      <w:r w:rsidR="006F25CB">
        <w:rPr>
          <w:b/>
          <w:color w:val="FF0000"/>
          <w:sz w:val="18"/>
          <w:szCs w:val="18"/>
        </w:rPr>
        <w:t xml:space="preserve">   KATOWICE</w:t>
      </w:r>
      <w:r w:rsidR="00232775" w:rsidRPr="00CB3618">
        <w:rPr>
          <w:b/>
          <w:color w:val="FF0000"/>
          <w:sz w:val="18"/>
          <w:szCs w:val="18"/>
        </w:rPr>
        <w:t xml:space="preserve"> </w:t>
      </w:r>
      <w:r w:rsidR="00232775" w:rsidRPr="00CB3618">
        <w:rPr>
          <w:i/>
          <w:sz w:val="18"/>
          <w:szCs w:val="18"/>
        </w:rPr>
        <w:t>(wykład 8 godzin lekcyjnych)</w:t>
      </w:r>
      <w:r w:rsidR="00232775" w:rsidRPr="00CB3618">
        <w:rPr>
          <w:b/>
          <w:color w:val="FF0000"/>
          <w:sz w:val="18"/>
          <w:szCs w:val="18"/>
        </w:rPr>
        <w:t xml:space="preserve">                        </w:t>
      </w:r>
    </w:p>
    <w:p w14:paraId="3FF9D5C3" w14:textId="77777777" w:rsidR="003C57EC" w:rsidRPr="003C57EC" w:rsidRDefault="003C57EC" w:rsidP="003C57EC">
      <w:pPr>
        <w:jc w:val="both"/>
        <w:rPr>
          <w:b/>
          <w:bCs/>
          <w:color w:val="538135" w:themeColor="accent6" w:themeShade="BF"/>
          <w:sz w:val="20"/>
          <w:szCs w:val="20"/>
        </w:rPr>
      </w:pPr>
      <w:r w:rsidRPr="003C57EC">
        <w:rPr>
          <w:b/>
          <w:bCs/>
          <w:color w:val="538135" w:themeColor="accent6" w:themeShade="BF"/>
          <w:sz w:val="20"/>
          <w:szCs w:val="20"/>
        </w:rPr>
        <w:t>Prawo finansowe, prawo bankowe</w:t>
      </w:r>
      <w:r w:rsidR="00497CEE">
        <w:rPr>
          <w:b/>
          <w:bCs/>
          <w:color w:val="538135" w:themeColor="accent6" w:themeShade="BF"/>
          <w:sz w:val="20"/>
          <w:szCs w:val="20"/>
        </w:rPr>
        <w:t xml:space="preserve">        </w:t>
      </w:r>
      <w:r w:rsidR="00497CEE" w:rsidRPr="004B11E5">
        <w:rPr>
          <w:color w:val="008000"/>
          <w:sz w:val="18"/>
          <w:szCs w:val="18"/>
        </w:rPr>
        <w:t>(</w:t>
      </w:r>
      <w:r w:rsidR="00497CEE">
        <w:rPr>
          <w:color w:val="00B050"/>
          <w:sz w:val="18"/>
          <w:szCs w:val="18"/>
        </w:rPr>
        <w:t>W</w:t>
      </w:r>
      <w:r w:rsidR="00497CEE" w:rsidRPr="00E331CE">
        <w:rPr>
          <w:color w:val="00B050"/>
          <w:sz w:val="18"/>
          <w:szCs w:val="18"/>
        </w:rPr>
        <w:t>ykładowca:</w:t>
      </w:r>
      <w:r w:rsidR="00497CEE" w:rsidRPr="00E331CE">
        <w:rPr>
          <w:b/>
          <w:color w:val="00B050"/>
          <w:sz w:val="18"/>
          <w:szCs w:val="18"/>
        </w:rPr>
        <w:t xml:space="preserve"> </w:t>
      </w:r>
      <w:r w:rsidR="002A6BC9">
        <w:rPr>
          <w:b/>
          <w:color w:val="00B050"/>
          <w:sz w:val="18"/>
          <w:szCs w:val="18"/>
        </w:rPr>
        <w:t>r.pr.</w:t>
      </w:r>
      <w:r w:rsidR="005B276D">
        <w:rPr>
          <w:b/>
          <w:color w:val="00B050"/>
          <w:sz w:val="18"/>
          <w:szCs w:val="18"/>
        </w:rPr>
        <w:t xml:space="preserve"> </w:t>
      </w:r>
      <w:r w:rsidR="002A6BC9">
        <w:rPr>
          <w:b/>
          <w:color w:val="00B050"/>
          <w:sz w:val="18"/>
          <w:szCs w:val="18"/>
        </w:rPr>
        <w:t>Marek Dawid)</w:t>
      </w:r>
      <w:r w:rsidR="00497CEE" w:rsidRPr="00E331CE">
        <w:rPr>
          <w:b/>
          <w:color w:val="00B050"/>
          <w:sz w:val="18"/>
          <w:szCs w:val="18"/>
        </w:rPr>
        <w:t xml:space="preserve">           </w:t>
      </w:r>
      <w:r w:rsidR="00497CEE" w:rsidRPr="00195E1C">
        <w:rPr>
          <w:color w:val="FF0000"/>
          <w:sz w:val="18"/>
          <w:szCs w:val="18"/>
        </w:rPr>
        <w:t xml:space="preserve">    </w:t>
      </w:r>
      <w:r w:rsidR="00497CEE" w:rsidRPr="00711A31">
        <w:rPr>
          <w:b/>
          <w:color w:val="FF0000"/>
          <w:sz w:val="18"/>
          <w:szCs w:val="18"/>
        </w:rPr>
        <w:t xml:space="preserve">                      </w:t>
      </w:r>
    </w:p>
    <w:p w14:paraId="6E8A61EB" w14:textId="77777777" w:rsidR="003C57EC" w:rsidRPr="00195E1C" w:rsidRDefault="003C57EC" w:rsidP="003C57EC">
      <w:pPr>
        <w:pStyle w:val="Tekstpodstawowy"/>
        <w:widowControl/>
        <w:numPr>
          <w:ilvl w:val="0"/>
          <w:numId w:val="25"/>
        </w:numPr>
        <w:tabs>
          <w:tab w:val="clear" w:pos="720"/>
          <w:tab w:val="num" w:pos="374"/>
        </w:tabs>
        <w:snapToGrid/>
        <w:ind w:hanging="720"/>
        <w:rPr>
          <w:sz w:val="18"/>
          <w:szCs w:val="18"/>
        </w:rPr>
      </w:pPr>
      <w:r w:rsidRPr="00195E1C">
        <w:rPr>
          <w:sz w:val="18"/>
          <w:szCs w:val="18"/>
        </w:rPr>
        <w:t xml:space="preserve">Sektor finansów publicznych. Jednostki organizacyjne sektora finansów publicznych </w:t>
      </w:r>
    </w:p>
    <w:p w14:paraId="4DDB6A88" w14:textId="77777777" w:rsidR="003C57EC" w:rsidRPr="00195E1C" w:rsidRDefault="003C57EC" w:rsidP="003C57EC">
      <w:pPr>
        <w:pStyle w:val="Tekstpodstawowy"/>
        <w:widowControl/>
        <w:numPr>
          <w:ilvl w:val="0"/>
          <w:numId w:val="25"/>
        </w:numPr>
        <w:tabs>
          <w:tab w:val="clear" w:pos="720"/>
          <w:tab w:val="num" w:pos="374"/>
        </w:tabs>
        <w:snapToGrid/>
        <w:ind w:hanging="720"/>
        <w:rPr>
          <w:sz w:val="18"/>
          <w:szCs w:val="18"/>
        </w:rPr>
      </w:pPr>
      <w:r w:rsidRPr="00195E1C">
        <w:rPr>
          <w:sz w:val="18"/>
          <w:szCs w:val="18"/>
        </w:rPr>
        <w:t>Organizacja i gospodarka finansowa ZUS i KRUS</w:t>
      </w:r>
    </w:p>
    <w:p w14:paraId="7592CE7A" w14:textId="77777777" w:rsidR="003C57EC" w:rsidRPr="00195E1C" w:rsidRDefault="003C57EC" w:rsidP="003C57EC">
      <w:pPr>
        <w:pStyle w:val="Tekstpodstawowy"/>
        <w:widowControl/>
        <w:numPr>
          <w:ilvl w:val="0"/>
          <w:numId w:val="25"/>
        </w:numPr>
        <w:tabs>
          <w:tab w:val="clear" w:pos="720"/>
          <w:tab w:val="num" w:pos="374"/>
        </w:tabs>
        <w:snapToGrid/>
        <w:ind w:hanging="720"/>
        <w:rPr>
          <w:sz w:val="18"/>
          <w:szCs w:val="18"/>
        </w:rPr>
      </w:pPr>
      <w:r w:rsidRPr="00195E1C">
        <w:rPr>
          <w:sz w:val="18"/>
          <w:szCs w:val="18"/>
        </w:rPr>
        <w:t>System bankowy w Polsce. Rodzaje banków</w:t>
      </w:r>
    </w:p>
    <w:p w14:paraId="1C080DD1" w14:textId="77777777" w:rsidR="003C57EC" w:rsidRPr="00195E1C" w:rsidRDefault="003C57EC" w:rsidP="003C57EC">
      <w:pPr>
        <w:pStyle w:val="Tekstpodstawowy"/>
        <w:widowControl/>
        <w:numPr>
          <w:ilvl w:val="0"/>
          <w:numId w:val="25"/>
        </w:numPr>
        <w:tabs>
          <w:tab w:val="clear" w:pos="720"/>
          <w:tab w:val="num" w:pos="374"/>
        </w:tabs>
        <w:snapToGrid/>
        <w:ind w:hanging="720"/>
        <w:rPr>
          <w:sz w:val="18"/>
          <w:szCs w:val="18"/>
        </w:rPr>
      </w:pPr>
      <w:r w:rsidRPr="00195E1C">
        <w:rPr>
          <w:sz w:val="18"/>
          <w:szCs w:val="18"/>
        </w:rPr>
        <w:t>Reglamentacja działalności banków</w:t>
      </w:r>
    </w:p>
    <w:p w14:paraId="7C06C930" w14:textId="77777777" w:rsidR="003C57EC" w:rsidRPr="00195E1C" w:rsidRDefault="003C57EC" w:rsidP="003C57EC">
      <w:pPr>
        <w:pStyle w:val="Tekstpodstawowy"/>
        <w:widowControl/>
        <w:numPr>
          <w:ilvl w:val="0"/>
          <w:numId w:val="25"/>
        </w:numPr>
        <w:tabs>
          <w:tab w:val="clear" w:pos="720"/>
          <w:tab w:val="num" w:pos="374"/>
        </w:tabs>
        <w:snapToGrid/>
        <w:ind w:hanging="720"/>
        <w:rPr>
          <w:sz w:val="18"/>
          <w:szCs w:val="18"/>
        </w:rPr>
      </w:pPr>
      <w:r w:rsidRPr="00195E1C">
        <w:rPr>
          <w:sz w:val="18"/>
          <w:szCs w:val="18"/>
        </w:rPr>
        <w:t>Czynności bankowe zastrzeżone dla banków</w:t>
      </w:r>
    </w:p>
    <w:p w14:paraId="2B613478" w14:textId="77777777" w:rsidR="003C57EC" w:rsidRPr="00195E1C" w:rsidRDefault="003C57EC" w:rsidP="003C57EC">
      <w:pPr>
        <w:pStyle w:val="Tekstpodstawowy"/>
        <w:widowControl/>
        <w:numPr>
          <w:ilvl w:val="0"/>
          <w:numId w:val="25"/>
        </w:numPr>
        <w:tabs>
          <w:tab w:val="clear" w:pos="720"/>
          <w:tab w:val="num" w:pos="374"/>
        </w:tabs>
        <w:snapToGrid/>
        <w:ind w:hanging="720"/>
        <w:rPr>
          <w:sz w:val="18"/>
          <w:szCs w:val="18"/>
        </w:rPr>
      </w:pPr>
      <w:r w:rsidRPr="00195E1C">
        <w:rPr>
          <w:sz w:val="18"/>
          <w:szCs w:val="18"/>
        </w:rPr>
        <w:t>Pozostałe czynności bankowe</w:t>
      </w:r>
    </w:p>
    <w:p w14:paraId="4B26A726" w14:textId="77777777" w:rsidR="003C57EC" w:rsidRPr="00195E1C" w:rsidRDefault="003C57EC" w:rsidP="003C57EC">
      <w:pPr>
        <w:pStyle w:val="Tekstpodstawowy"/>
        <w:widowControl/>
        <w:numPr>
          <w:ilvl w:val="0"/>
          <w:numId w:val="25"/>
        </w:numPr>
        <w:tabs>
          <w:tab w:val="clear" w:pos="720"/>
          <w:tab w:val="num" w:pos="374"/>
        </w:tabs>
        <w:snapToGrid/>
        <w:ind w:hanging="720"/>
        <w:rPr>
          <w:sz w:val="18"/>
          <w:szCs w:val="18"/>
        </w:rPr>
      </w:pPr>
      <w:r w:rsidRPr="00195E1C">
        <w:rPr>
          <w:sz w:val="18"/>
          <w:szCs w:val="18"/>
        </w:rPr>
        <w:t>Szczególne obowiązki i uprawnienia banków</w:t>
      </w:r>
    </w:p>
    <w:p w14:paraId="24E7488E" w14:textId="77777777" w:rsidR="003C57EC" w:rsidRPr="00195E1C" w:rsidRDefault="003C57EC" w:rsidP="003C57EC">
      <w:pPr>
        <w:pStyle w:val="Tekstpodstawowy"/>
        <w:widowControl/>
        <w:numPr>
          <w:ilvl w:val="0"/>
          <w:numId w:val="25"/>
        </w:numPr>
        <w:tabs>
          <w:tab w:val="clear" w:pos="720"/>
          <w:tab w:val="num" w:pos="374"/>
        </w:tabs>
        <w:snapToGrid/>
        <w:ind w:hanging="720"/>
        <w:rPr>
          <w:sz w:val="18"/>
          <w:szCs w:val="18"/>
        </w:rPr>
      </w:pPr>
      <w:r w:rsidRPr="00195E1C">
        <w:rPr>
          <w:sz w:val="18"/>
          <w:szCs w:val="18"/>
        </w:rPr>
        <w:t>Bankowy Fundusz Gwarancyjny</w:t>
      </w:r>
    </w:p>
    <w:p w14:paraId="57D72AB4" w14:textId="77777777" w:rsidR="003C57EC" w:rsidRPr="00195E1C" w:rsidRDefault="003C57EC" w:rsidP="003C57EC">
      <w:pPr>
        <w:pStyle w:val="Tekstpodstawowy"/>
        <w:widowControl/>
        <w:numPr>
          <w:ilvl w:val="0"/>
          <w:numId w:val="25"/>
        </w:numPr>
        <w:tabs>
          <w:tab w:val="clear" w:pos="720"/>
          <w:tab w:val="num" w:pos="374"/>
        </w:tabs>
        <w:snapToGrid/>
        <w:ind w:hanging="720"/>
        <w:rPr>
          <w:sz w:val="18"/>
          <w:szCs w:val="18"/>
        </w:rPr>
      </w:pPr>
      <w:r w:rsidRPr="00195E1C">
        <w:rPr>
          <w:sz w:val="18"/>
          <w:szCs w:val="18"/>
        </w:rPr>
        <w:t>Nadzór bankowy</w:t>
      </w:r>
    </w:p>
    <w:p w14:paraId="748E214A" w14:textId="77777777" w:rsidR="003C57EC" w:rsidRPr="00195E1C" w:rsidRDefault="003C57EC" w:rsidP="003C57EC">
      <w:pPr>
        <w:pStyle w:val="Tekstpodstawowy"/>
        <w:widowControl/>
        <w:numPr>
          <w:ilvl w:val="0"/>
          <w:numId w:val="25"/>
        </w:numPr>
        <w:tabs>
          <w:tab w:val="clear" w:pos="720"/>
          <w:tab w:val="num" w:pos="374"/>
        </w:tabs>
        <w:snapToGrid/>
        <w:ind w:hanging="720"/>
        <w:rPr>
          <w:sz w:val="18"/>
          <w:szCs w:val="18"/>
        </w:rPr>
      </w:pPr>
      <w:r w:rsidRPr="00195E1C">
        <w:rPr>
          <w:sz w:val="18"/>
          <w:szCs w:val="18"/>
        </w:rPr>
        <w:t>Rachunki bankowe (w tym rachunek płatniczy, podstawowy, rachunek VAT, rachunek rodzinny)</w:t>
      </w:r>
    </w:p>
    <w:p w14:paraId="0BA0154A" w14:textId="77777777" w:rsidR="003C57EC" w:rsidRPr="00195E1C" w:rsidRDefault="003C57EC" w:rsidP="003C57EC">
      <w:pPr>
        <w:pStyle w:val="Tekstpodstawowy"/>
        <w:widowControl/>
        <w:numPr>
          <w:ilvl w:val="0"/>
          <w:numId w:val="25"/>
        </w:numPr>
        <w:tabs>
          <w:tab w:val="clear" w:pos="720"/>
          <w:tab w:val="num" w:pos="374"/>
        </w:tabs>
        <w:snapToGrid/>
        <w:ind w:hanging="720"/>
        <w:rPr>
          <w:sz w:val="18"/>
          <w:szCs w:val="18"/>
        </w:rPr>
      </w:pPr>
      <w:r w:rsidRPr="00195E1C">
        <w:rPr>
          <w:sz w:val="18"/>
          <w:szCs w:val="18"/>
        </w:rPr>
        <w:lastRenderedPageBreak/>
        <w:t>Tajemnica bankowa</w:t>
      </w:r>
    </w:p>
    <w:p w14:paraId="175D5FAC" w14:textId="77777777" w:rsidR="003C57EC" w:rsidRPr="00195E1C" w:rsidRDefault="003C57EC" w:rsidP="003C57EC">
      <w:pPr>
        <w:jc w:val="both"/>
        <w:rPr>
          <w:snapToGrid w:val="0"/>
          <w:sz w:val="18"/>
          <w:szCs w:val="18"/>
          <w:u w:val="single"/>
        </w:rPr>
      </w:pPr>
      <w:r w:rsidRPr="00195E1C">
        <w:rPr>
          <w:snapToGrid w:val="0"/>
          <w:sz w:val="18"/>
          <w:szCs w:val="18"/>
          <w:u w:val="single"/>
        </w:rPr>
        <w:t>Lista aktów prawnych:</w:t>
      </w:r>
    </w:p>
    <w:p w14:paraId="742C0E44" w14:textId="77777777" w:rsidR="003C57EC" w:rsidRPr="00195E1C" w:rsidRDefault="003C57EC" w:rsidP="003C57EC">
      <w:pPr>
        <w:pStyle w:val="Tekstpodstawowy"/>
        <w:widowControl/>
        <w:numPr>
          <w:ilvl w:val="0"/>
          <w:numId w:val="29"/>
        </w:numPr>
        <w:snapToGrid/>
        <w:ind w:left="426" w:hanging="426"/>
        <w:rPr>
          <w:sz w:val="18"/>
          <w:szCs w:val="18"/>
        </w:rPr>
      </w:pPr>
      <w:r w:rsidRPr="00195E1C">
        <w:rPr>
          <w:sz w:val="18"/>
          <w:szCs w:val="18"/>
        </w:rPr>
        <w:t xml:space="preserve">Ustawa z dnia 27 sierpnia 2009 r. o finansach publicznych </w:t>
      </w:r>
    </w:p>
    <w:p w14:paraId="592C3D2A" w14:textId="77777777" w:rsidR="003C57EC" w:rsidRPr="00195E1C" w:rsidRDefault="003C57EC" w:rsidP="003C57EC">
      <w:pPr>
        <w:pStyle w:val="Tekstpodstawowy"/>
        <w:widowControl/>
        <w:numPr>
          <w:ilvl w:val="0"/>
          <w:numId w:val="29"/>
        </w:numPr>
        <w:snapToGrid/>
        <w:ind w:left="426" w:hanging="426"/>
        <w:rPr>
          <w:sz w:val="18"/>
          <w:szCs w:val="18"/>
        </w:rPr>
      </w:pPr>
      <w:r w:rsidRPr="00195E1C">
        <w:rPr>
          <w:sz w:val="18"/>
          <w:szCs w:val="18"/>
        </w:rPr>
        <w:t xml:space="preserve">Ustawa z dnia 29 sierpnia 1997 r. Prawo bankowe </w:t>
      </w:r>
    </w:p>
    <w:p w14:paraId="113354D8" w14:textId="77777777" w:rsidR="003C57EC" w:rsidRPr="00195E1C" w:rsidRDefault="003C57EC" w:rsidP="003C57EC">
      <w:pPr>
        <w:pStyle w:val="Tekstpodstawowy"/>
        <w:widowControl/>
        <w:numPr>
          <w:ilvl w:val="0"/>
          <w:numId w:val="29"/>
        </w:numPr>
        <w:snapToGrid/>
        <w:ind w:left="426" w:hanging="426"/>
        <w:rPr>
          <w:rStyle w:val="ng-binding"/>
          <w:sz w:val="18"/>
          <w:szCs w:val="18"/>
        </w:rPr>
      </w:pPr>
      <w:r w:rsidRPr="00195E1C">
        <w:rPr>
          <w:sz w:val="18"/>
          <w:szCs w:val="18"/>
        </w:rPr>
        <w:t xml:space="preserve">Ustawa z dnia 19 sierpnia 2011 r. o </w:t>
      </w:r>
      <w:r w:rsidRPr="00195E1C">
        <w:rPr>
          <w:rStyle w:val="Uwydatnienie"/>
          <w:i w:val="0"/>
          <w:sz w:val="18"/>
          <w:szCs w:val="18"/>
        </w:rPr>
        <w:t>usługach płatniczych</w:t>
      </w:r>
      <w:r w:rsidRPr="00195E1C">
        <w:rPr>
          <w:sz w:val="18"/>
          <w:szCs w:val="18"/>
        </w:rPr>
        <w:t xml:space="preserve"> </w:t>
      </w:r>
    </w:p>
    <w:p w14:paraId="794A9B1D" w14:textId="77777777" w:rsidR="003C57EC" w:rsidRPr="00195E1C" w:rsidRDefault="003C57EC" w:rsidP="003C57EC">
      <w:pPr>
        <w:pStyle w:val="Tekstpodstawowy"/>
        <w:widowControl/>
        <w:numPr>
          <w:ilvl w:val="0"/>
          <w:numId w:val="29"/>
        </w:numPr>
        <w:snapToGrid/>
        <w:ind w:left="426" w:hanging="426"/>
        <w:rPr>
          <w:sz w:val="18"/>
          <w:szCs w:val="18"/>
        </w:rPr>
      </w:pPr>
      <w:r w:rsidRPr="00195E1C">
        <w:rPr>
          <w:sz w:val="18"/>
          <w:szCs w:val="18"/>
        </w:rPr>
        <w:t xml:space="preserve">Ustawa z dnia 10 czerwca 2016 r. o </w:t>
      </w:r>
      <w:r w:rsidRPr="00195E1C">
        <w:rPr>
          <w:rStyle w:val="Uwydatnienie"/>
          <w:i w:val="0"/>
          <w:sz w:val="18"/>
          <w:szCs w:val="18"/>
        </w:rPr>
        <w:t>Bankowym Funduszu Gwarancyjnym</w:t>
      </w:r>
      <w:r w:rsidRPr="00195E1C">
        <w:rPr>
          <w:sz w:val="18"/>
          <w:szCs w:val="18"/>
        </w:rPr>
        <w:t>, systemie gwarantowania depozytów oraz przymusowej restrukturyzacji</w:t>
      </w:r>
    </w:p>
    <w:p w14:paraId="3E2D8DAA" w14:textId="77777777" w:rsidR="00232775" w:rsidRPr="00555CE1" w:rsidRDefault="00232775" w:rsidP="00555CE1">
      <w:pPr>
        <w:jc w:val="both"/>
        <w:rPr>
          <w:b/>
          <w:color w:val="FF0000"/>
          <w:sz w:val="18"/>
          <w:szCs w:val="18"/>
        </w:rPr>
      </w:pPr>
    </w:p>
    <w:p w14:paraId="74A07C69" w14:textId="559EA157" w:rsidR="00232775" w:rsidRPr="00CB3618" w:rsidRDefault="00D95D8D" w:rsidP="00232775">
      <w:pPr>
        <w:jc w:val="both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XXXII</w:t>
      </w:r>
      <w:r w:rsidR="00232775" w:rsidRPr="00CB3618">
        <w:rPr>
          <w:b/>
          <w:color w:val="FF0000"/>
          <w:sz w:val="18"/>
          <w:szCs w:val="18"/>
        </w:rPr>
        <w:t xml:space="preserve">. Zajęcia:  </w:t>
      </w:r>
      <w:r w:rsidR="00047B8E">
        <w:rPr>
          <w:b/>
          <w:color w:val="FF0000"/>
          <w:sz w:val="18"/>
          <w:szCs w:val="18"/>
        </w:rPr>
        <w:t>1</w:t>
      </w:r>
      <w:r w:rsidR="00D16B6C">
        <w:rPr>
          <w:b/>
          <w:color w:val="FF0000"/>
          <w:sz w:val="18"/>
          <w:szCs w:val="18"/>
        </w:rPr>
        <w:t>9</w:t>
      </w:r>
      <w:r w:rsidR="00232775">
        <w:rPr>
          <w:b/>
          <w:color w:val="FF0000"/>
          <w:sz w:val="18"/>
          <w:szCs w:val="18"/>
        </w:rPr>
        <w:t>.1</w:t>
      </w:r>
      <w:r w:rsidR="00F066BC">
        <w:rPr>
          <w:b/>
          <w:color w:val="FF0000"/>
          <w:sz w:val="18"/>
          <w:szCs w:val="18"/>
        </w:rPr>
        <w:t>1</w:t>
      </w:r>
      <w:r w:rsidR="00232775" w:rsidRPr="00CB3618">
        <w:rPr>
          <w:b/>
          <w:color w:val="FF0000"/>
          <w:sz w:val="18"/>
          <w:szCs w:val="18"/>
        </w:rPr>
        <w:t>.202</w:t>
      </w:r>
      <w:r w:rsidR="00E25AC8">
        <w:rPr>
          <w:b/>
          <w:color w:val="FF0000"/>
          <w:sz w:val="18"/>
          <w:szCs w:val="18"/>
        </w:rPr>
        <w:t>2</w:t>
      </w:r>
      <w:r w:rsidR="00232775" w:rsidRPr="00CB3618">
        <w:rPr>
          <w:b/>
          <w:color w:val="FF0000"/>
          <w:sz w:val="18"/>
          <w:szCs w:val="18"/>
        </w:rPr>
        <w:t xml:space="preserve"> r. </w:t>
      </w:r>
      <w:r w:rsidR="006F25CB">
        <w:rPr>
          <w:b/>
          <w:color w:val="FF0000"/>
          <w:sz w:val="18"/>
          <w:szCs w:val="18"/>
        </w:rPr>
        <w:t xml:space="preserve">  KATOWICE</w:t>
      </w:r>
      <w:r w:rsidR="00232775" w:rsidRPr="00CB3618">
        <w:rPr>
          <w:b/>
          <w:color w:val="FF0000"/>
          <w:sz w:val="18"/>
          <w:szCs w:val="18"/>
        </w:rPr>
        <w:t xml:space="preserve"> </w:t>
      </w:r>
      <w:r w:rsidR="00232775" w:rsidRPr="00CB3618">
        <w:rPr>
          <w:i/>
          <w:sz w:val="18"/>
          <w:szCs w:val="18"/>
        </w:rPr>
        <w:t>(wykład 8 godzin lekcyjnych)</w:t>
      </w:r>
      <w:r w:rsidR="00232775" w:rsidRPr="00CB3618">
        <w:rPr>
          <w:b/>
          <w:color w:val="FF0000"/>
          <w:sz w:val="18"/>
          <w:szCs w:val="18"/>
        </w:rPr>
        <w:t xml:space="preserve">                        </w:t>
      </w:r>
    </w:p>
    <w:p w14:paraId="4BD1B730" w14:textId="77777777" w:rsidR="003C57EC" w:rsidRPr="003C57EC" w:rsidRDefault="003C57EC" w:rsidP="003C57EC">
      <w:pPr>
        <w:jc w:val="both"/>
        <w:rPr>
          <w:b/>
          <w:color w:val="008000"/>
          <w:sz w:val="18"/>
          <w:szCs w:val="18"/>
        </w:rPr>
      </w:pPr>
      <w:r w:rsidRPr="009B2671">
        <w:rPr>
          <w:b/>
          <w:color w:val="008000"/>
          <w:sz w:val="18"/>
          <w:szCs w:val="18"/>
        </w:rPr>
        <w:t>PRAWO ADMINISTRACYJNE MATERIALNE I POSTĘPOWANIE ADMINISTRACYJNE – wybrane elementy z uwzględnieniem egzekucji administracyjnej</w:t>
      </w:r>
      <w:r w:rsidR="00497CEE">
        <w:rPr>
          <w:b/>
          <w:color w:val="008000"/>
          <w:sz w:val="18"/>
          <w:szCs w:val="18"/>
        </w:rPr>
        <w:t xml:space="preserve">     </w:t>
      </w:r>
      <w:r w:rsidR="00497CEE" w:rsidRPr="00DA6E37">
        <w:rPr>
          <w:color w:val="008000"/>
          <w:sz w:val="18"/>
          <w:szCs w:val="18"/>
        </w:rPr>
        <w:t xml:space="preserve"> (</w:t>
      </w:r>
      <w:r w:rsidR="00497CEE">
        <w:rPr>
          <w:color w:val="00B050"/>
          <w:sz w:val="18"/>
          <w:szCs w:val="18"/>
        </w:rPr>
        <w:t>W</w:t>
      </w:r>
      <w:r w:rsidR="00497CEE" w:rsidRPr="00E331CE">
        <w:rPr>
          <w:color w:val="00B050"/>
          <w:sz w:val="18"/>
          <w:szCs w:val="18"/>
        </w:rPr>
        <w:t>ykładowca:</w:t>
      </w:r>
      <w:r w:rsidR="00497CEE" w:rsidRPr="00E331CE">
        <w:rPr>
          <w:b/>
          <w:color w:val="00B050"/>
          <w:sz w:val="18"/>
          <w:szCs w:val="18"/>
        </w:rPr>
        <w:t xml:space="preserve"> </w:t>
      </w:r>
      <w:r w:rsidR="005B276D">
        <w:rPr>
          <w:b/>
          <w:color w:val="00B050"/>
          <w:sz w:val="18"/>
          <w:szCs w:val="18"/>
        </w:rPr>
        <w:t xml:space="preserve">Komornik dr </w:t>
      </w:r>
      <w:r w:rsidR="002A6BC9">
        <w:rPr>
          <w:b/>
          <w:color w:val="00B050"/>
          <w:sz w:val="18"/>
          <w:szCs w:val="18"/>
        </w:rPr>
        <w:t>Wioletta Kryzińska)</w:t>
      </w:r>
      <w:r w:rsidR="00497CEE" w:rsidRPr="00E331CE">
        <w:rPr>
          <w:b/>
          <w:color w:val="00B050"/>
          <w:sz w:val="18"/>
          <w:szCs w:val="18"/>
        </w:rPr>
        <w:t xml:space="preserve">            </w:t>
      </w:r>
      <w:r w:rsidR="00497CEE" w:rsidRPr="00195E1C">
        <w:rPr>
          <w:color w:val="FF0000"/>
          <w:sz w:val="18"/>
          <w:szCs w:val="18"/>
        </w:rPr>
        <w:t xml:space="preserve">    </w:t>
      </w:r>
      <w:r w:rsidR="00497CEE" w:rsidRPr="00711A31">
        <w:rPr>
          <w:b/>
          <w:color w:val="FF0000"/>
          <w:sz w:val="18"/>
          <w:szCs w:val="18"/>
        </w:rPr>
        <w:t xml:space="preserve">                      </w:t>
      </w:r>
    </w:p>
    <w:p w14:paraId="476D8DC5" w14:textId="77777777" w:rsidR="003C57EC" w:rsidRPr="005641B3" w:rsidRDefault="003C57EC" w:rsidP="003C57EC">
      <w:pPr>
        <w:numPr>
          <w:ilvl w:val="0"/>
          <w:numId w:val="20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Ustawa z dnia 14 czerwca 1960 r. Kodeks postępowania administracyjnego</w:t>
      </w:r>
      <w:r>
        <w:rPr>
          <w:sz w:val="18"/>
          <w:szCs w:val="18"/>
        </w:rPr>
        <w:t>:</w:t>
      </w:r>
    </w:p>
    <w:p w14:paraId="50E49688" w14:textId="77777777" w:rsidR="003C57EC" w:rsidRPr="00DE4A8A" w:rsidRDefault="003C57EC" w:rsidP="003C57EC">
      <w:pPr>
        <w:numPr>
          <w:ilvl w:val="0"/>
          <w:numId w:val="28"/>
        </w:numPr>
        <w:ind w:left="284" w:hanging="284"/>
        <w:jc w:val="both"/>
        <w:rPr>
          <w:sz w:val="18"/>
          <w:szCs w:val="18"/>
          <w:u w:val="single"/>
        </w:rPr>
      </w:pPr>
      <w:r w:rsidRPr="00181761">
        <w:rPr>
          <w:sz w:val="18"/>
          <w:szCs w:val="18"/>
        </w:rPr>
        <w:t>zakres obowiązywania</w:t>
      </w:r>
    </w:p>
    <w:p w14:paraId="6C6FC2AF" w14:textId="77777777" w:rsidR="003C57EC" w:rsidRPr="00DE4A8A" w:rsidRDefault="003C57EC" w:rsidP="003C57EC">
      <w:pPr>
        <w:numPr>
          <w:ilvl w:val="0"/>
          <w:numId w:val="28"/>
        </w:numPr>
        <w:ind w:left="284" w:hanging="284"/>
        <w:jc w:val="both"/>
        <w:rPr>
          <w:sz w:val="18"/>
          <w:szCs w:val="18"/>
          <w:u w:val="single"/>
        </w:rPr>
      </w:pPr>
      <w:r w:rsidRPr="00DE4A8A">
        <w:rPr>
          <w:sz w:val="18"/>
          <w:szCs w:val="18"/>
        </w:rPr>
        <w:t>właściwość organów</w:t>
      </w:r>
    </w:p>
    <w:p w14:paraId="168CA744" w14:textId="77777777" w:rsidR="003C57EC" w:rsidRPr="00DE4A8A" w:rsidRDefault="003C57EC" w:rsidP="003C57EC">
      <w:pPr>
        <w:numPr>
          <w:ilvl w:val="0"/>
          <w:numId w:val="28"/>
        </w:numPr>
        <w:ind w:left="284" w:hanging="284"/>
        <w:jc w:val="both"/>
        <w:rPr>
          <w:sz w:val="18"/>
          <w:szCs w:val="18"/>
          <w:u w:val="single"/>
        </w:rPr>
      </w:pPr>
      <w:r w:rsidRPr="00DE4A8A">
        <w:rPr>
          <w:sz w:val="18"/>
          <w:szCs w:val="18"/>
        </w:rPr>
        <w:t>strony</w:t>
      </w:r>
    </w:p>
    <w:p w14:paraId="2CF9A090" w14:textId="77777777" w:rsidR="003C57EC" w:rsidRPr="00DE4A8A" w:rsidRDefault="003C57EC" w:rsidP="003C57EC">
      <w:pPr>
        <w:numPr>
          <w:ilvl w:val="0"/>
          <w:numId w:val="28"/>
        </w:numPr>
        <w:ind w:left="284" w:hanging="284"/>
        <w:jc w:val="both"/>
        <w:rPr>
          <w:sz w:val="18"/>
          <w:szCs w:val="18"/>
          <w:u w:val="single"/>
        </w:rPr>
      </w:pPr>
      <w:r w:rsidRPr="00DE4A8A">
        <w:rPr>
          <w:sz w:val="18"/>
          <w:szCs w:val="18"/>
        </w:rPr>
        <w:t>załatwianie spraw</w:t>
      </w:r>
    </w:p>
    <w:p w14:paraId="7F918B60" w14:textId="77777777" w:rsidR="003C57EC" w:rsidRPr="00DE4A8A" w:rsidRDefault="003C57EC" w:rsidP="003C57EC">
      <w:pPr>
        <w:numPr>
          <w:ilvl w:val="0"/>
          <w:numId w:val="28"/>
        </w:numPr>
        <w:ind w:left="284" w:hanging="284"/>
        <w:jc w:val="both"/>
        <w:rPr>
          <w:sz w:val="18"/>
          <w:szCs w:val="18"/>
          <w:u w:val="single"/>
        </w:rPr>
      </w:pPr>
      <w:r w:rsidRPr="00DE4A8A">
        <w:rPr>
          <w:sz w:val="18"/>
          <w:szCs w:val="18"/>
        </w:rPr>
        <w:t xml:space="preserve">postępowanie </w:t>
      </w:r>
    </w:p>
    <w:p w14:paraId="0D9CE4A1" w14:textId="77777777" w:rsidR="003C57EC" w:rsidRPr="00DE4A8A" w:rsidRDefault="003C57EC" w:rsidP="003C57EC">
      <w:pPr>
        <w:numPr>
          <w:ilvl w:val="0"/>
          <w:numId w:val="28"/>
        </w:numPr>
        <w:ind w:left="284" w:hanging="284"/>
        <w:jc w:val="both"/>
        <w:rPr>
          <w:sz w:val="18"/>
          <w:szCs w:val="18"/>
          <w:u w:val="single"/>
        </w:rPr>
      </w:pPr>
      <w:r w:rsidRPr="00DE4A8A">
        <w:rPr>
          <w:sz w:val="18"/>
          <w:szCs w:val="18"/>
        </w:rPr>
        <w:t>decyzje</w:t>
      </w:r>
    </w:p>
    <w:p w14:paraId="56FBA69D" w14:textId="77777777" w:rsidR="003C57EC" w:rsidRPr="00DE4A8A" w:rsidRDefault="003C57EC" w:rsidP="003C57EC">
      <w:pPr>
        <w:numPr>
          <w:ilvl w:val="0"/>
          <w:numId w:val="28"/>
        </w:numPr>
        <w:ind w:left="284" w:hanging="284"/>
        <w:jc w:val="both"/>
        <w:rPr>
          <w:sz w:val="18"/>
          <w:szCs w:val="18"/>
          <w:u w:val="single"/>
        </w:rPr>
      </w:pPr>
      <w:r w:rsidRPr="00DE4A8A">
        <w:rPr>
          <w:sz w:val="18"/>
          <w:szCs w:val="18"/>
        </w:rPr>
        <w:t>odwołania, wznowienie postępowania, uchylenie oraz stwierdzenie nieważności decyzji</w:t>
      </w:r>
    </w:p>
    <w:p w14:paraId="0F33C2BC" w14:textId="77777777" w:rsidR="003C57EC" w:rsidRPr="0027464F" w:rsidRDefault="003C57EC" w:rsidP="003C57EC">
      <w:pPr>
        <w:numPr>
          <w:ilvl w:val="0"/>
          <w:numId w:val="28"/>
        </w:numPr>
        <w:ind w:left="284" w:hanging="284"/>
        <w:jc w:val="both"/>
        <w:rPr>
          <w:sz w:val="18"/>
          <w:szCs w:val="18"/>
          <w:u w:val="single"/>
        </w:rPr>
      </w:pPr>
      <w:r w:rsidRPr="00DE4A8A">
        <w:rPr>
          <w:sz w:val="18"/>
          <w:szCs w:val="18"/>
        </w:rPr>
        <w:t>wydawanie zaświadczeń</w:t>
      </w:r>
    </w:p>
    <w:p w14:paraId="4FC256C6" w14:textId="77777777" w:rsidR="003C57EC" w:rsidRPr="00195E1C" w:rsidRDefault="003C57EC" w:rsidP="003C57EC">
      <w:pPr>
        <w:jc w:val="both"/>
        <w:rPr>
          <w:snapToGrid w:val="0"/>
          <w:sz w:val="18"/>
          <w:szCs w:val="18"/>
          <w:u w:val="single"/>
        </w:rPr>
      </w:pPr>
      <w:r w:rsidRPr="00195E1C">
        <w:rPr>
          <w:snapToGrid w:val="0"/>
          <w:sz w:val="18"/>
          <w:szCs w:val="18"/>
          <w:u w:val="single"/>
        </w:rPr>
        <w:t>Lista aktów prawnych:</w:t>
      </w:r>
    </w:p>
    <w:p w14:paraId="6D87D7C6" w14:textId="77777777" w:rsidR="003C57EC" w:rsidRPr="00167854" w:rsidRDefault="003C57EC" w:rsidP="003C57EC">
      <w:pPr>
        <w:numPr>
          <w:ilvl w:val="0"/>
          <w:numId w:val="29"/>
        </w:numPr>
        <w:ind w:left="284" w:hanging="284"/>
        <w:jc w:val="both"/>
        <w:rPr>
          <w:snapToGrid w:val="0"/>
          <w:sz w:val="18"/>
          <w:szCs w:val="18"/>
        </w:rPr>
      </w:pPr>
      <w:r w:rsidRPr="00167854">
        <w:rPr>
          <w:snapToGrid w:val="0"/>
          <w:sz w:val="18"/>
          <w:szCs w:val="18"/>
        </w:rPr>
        <w:t xml:space="preserve">Ustawa </w:t>
      </w:r>
      <w:r w:rsidRPr="00167854">
        <w:rPr>
          <w:sz w:val="18"/>
          <w:szCs w:val="18"/>
        </w:rPr>
        <w:t xml:space="preserve">z dnia 14 czerwca 1960 r. Kodeks postępowania administracyjnego </w:t>
      </w:r>
    </w:p>
    <w:p w14:paraId="0F6DABB6" w14:textId="77777777" w:rsidR="00926F51" w:rsidRDefault="00926F51" w:rsidP="00926F51">
      <w:pPr>
        <w:jc w:val="both"/>
        <w:rPr>
          <w:sz w:val="18"/>
          <w:szCs w:val="18"/>
        </w:rPr>
      </w:pPr>
    </w:p>
    <w:p w14:paraId="7D61246E" w14:textId="77777777" w:rsidR="00F066BC" w:rsidRDefault="00D95D8D" w:rsidP="00F066BC">
      <w:pPr>
        <w:jc w:val="both"/>
        <w:rPr>
          <w:i/>
          <w:sz w:val="18"/>
          <w:szCs w:val="18"/>
        </w:rPr>
      </w:pPr>
      <w:r>
        <w:rPr>
          <w:b/>
          <w:color w:val="FF0000"/>
          <w:sz w:val="18"/>
          <w:szCs w:val="18"/>
        </w:rPr>
        <w:t>XXXIII</w:t>
      </w:r>
      <w:r w:rsidR="00F066BC" w:rsidRPr="00195E1C">
        <w:rPr>
          <w:b/>
          <w:color w:val="FF0000"/>
          <w:sz w:val="18"/>
          <w:szCs w:val="18"/>
        </w:rPr>
        <w:t xml:space="preserve">. Zajęcia:  </w:t>
      </w:r>
      <w:r w:rsidR="00047B8E">
        <w:rPr>
          <w:b/>
          <w:color w:val="FF0000"/>
          <w:sz w:val="18"/>
          <w:szCs w:val="18"/>
        </w:rPr>
        <w:t>02</w:t>
      </w:r>
      <w:r w:rsidR="00F066BC">
        <w:rPr>
          <w:b/>
          <w:color w:val="FF0000"/>
          <w:sz w:val="18"/>
          <w:szCs w:val="18"/>
        </w:rPr>
        <w:t>.12.202</w:t>
      </w:r>
      <w:r w:rsidR="00E25AC8">
        <w:rPr>
          <w:b/>
          <w:color w:val="FF0000"/>
          <w:sz w:val="18"/>
          <w:szCs w:val="18"/>
        </w:rPr>
        <w:t>2</w:t>
      </w:r>
      <w:r w:rsidR="00F066BC">
        <w:rPr>
          <w:b/>
          <w:color w:val="FF0000"/>
          <w:sz w:val="18"/>
          <w:szCs w:val="18"/>
        </w:rPr>
        <w:t xml:space="preserve"> r. </w:t>
      </w:r>
      <w:r w:rsidR="0094342F">
        <w:rPr>
          <w:b/>
          <w:color w:val="FF0000"/>
          <w:sz w:val="18"/>
          <w:szCs w:val="18"/>
        </w:rPr>
        <w:t xml:space="preserve">   WROCŁAW</w:t>
      </w:r>
      <w:r w:rsidR="00F066BC" w:rsidRPr="00195E1C">
        <w:rPr>
          <w:i/>
          <w:sz w:val="18"/>
          <w:szCs w:val="18"/>
        </w:rPr>
        <w:t xml:space="preserve"> </w:t>
      </w:r>
      <w:r w:rsidR="00F066BC">
        <w:rPr>
          <w:i/>
          <w:sz w:val="18"/>
          <w:szCs w:val="18"/>
        </w:rPr>
        <w:t xml:space="preserve">(wykład </w:t>
      </w:r>
      <w:r w:rsidR="00F066BC" w:rsidRPr="00195E1C">
        <w:rPr>
          <w:i/>
          <w:sz w:val="18"/>
          <w:szCs w:val="18"/>
        </w:rPr>
        <w:t>8 godzin lekcyjnych</w:t>
      </w:r>
      <w:r w:rsidR="00F066BC">
        <w:rPr>
          <w:i/>
          <w:sz w:val="18"/>
          <w:szCs w:val="18"/>
        </w:rPr>
        <w:t>)</w:t>
      </w:r>
    </w:p>
    <w:p w14:paraId="12BF7C76" w14:textId="77777777" w:rsidR="00F066BC" w:rsidRPr="00F066BC" w:rsidRDefault="00F066BC" w:rsidP="00F066BC">
      <w:pPr>
        <w:jc w:val="both"/>
        <w:rPr>
          <w:b/>
          <w:color w:val="008000"/>
          <w:sz w:val="18"/>
          <w:szCs w:val="18"/>
        </w:rPr>
      </w:pPr>
      <w:r w:rsidRPr="00195E1C">
        <w:rPr>
          <w:b/>
          <w:color w:val="008000"/>
          <w:sz w:val="18"/>
          <w:szCs w:val="18"/>
        </w:rPr>
        <w:t xml:space="preserve">POSTĘPOWANIE CYWILNE  </w:t>
      </w:r>
      <w:r>
        <w:rPr>
          <w:b/>
          <w:color w:val="00B050"/>
          <w:sz w:val="18"/>
          <w:szCs w:val="18"/>
        </w:rPr>
        <w:t xml:space="preserve">- </w:t>
      </w:r>
      <w:r w:rsidRPr="00195E1C">
        <w:rPr>
          <w:b/>
          <w:color w:val="008000"/>
          <w:sz w:val="18"/>
          <w:szCs w:val="18"/>
        </w:rPr>
        <w:t>Postępowanie nieprocesowe – c.d.</w:t>
      </w:r>
      <w:r>
        <w:rPr>
          <w:b/>
          <w:color w:val="008000"/>
          <w:sz w:val="18"/>
          <w:szCs w:val="18"/>
        </w:rPr>
        <w:t xml:space="preserve">, </w:t>
      </w:r>
      <w:r w:rsidRPr="00F066BC">
        <w:rPr>
          <w:b/>
          <w:bCs/>
          <w:color w:val="008000"/>
          <w:sz w:val="18"/>
          <w:szCs w:val="18"/>
        </w:rPr>
        <w:t>Sąd polubowny</w:t>
      </w:r>
      <w:r w:rsidR="00497CEE">
        <w:rPr>
          <w:b/>
          <w:bCs/>
          <w:color w:val="008000"/>
          <w:sz w:val="18"/>
          <w:szCs w:val="18"/>
        </w:rPr>
        <w:t xml:space="preserve">     </w:t>
      </w:r>
      <w:r w:rsidR="00DA6E37">
        <w:rPr>
          <w:color w:val="00B050"/>
          <w:sz w:val="18"/>
          <w:szCs w:val="18"/>
        </w:rPr>
        <w:t>(</w:t>
      </w:r>
      <w:r w:rsidR="00497CEE" w:rsidRPr="0038651B">
        <w:rPr>
          <w:bCs/>
          <w:color w:val="008000"/>
          <w:sz w:val="18"/>
          <w:szCs w:val="18"/>
        </w:rPr>
        <w:t xml:space="preserve">Wykładowca: </w:t>
      </w:r>
      <w:r w:rsidR="00497CEE">
        <w:rPr>
          <w:bCs/>
          <w:color w:val="008000"/>
          <w:sz w:val="18"/>
          <w:szCs w:val="18"/>
        </w:rPr>
        <w:t>SSO Beata Mikołajczyk)</w:t>
      </w:r>
      <w:r w:rsidR="00497CEE" w:rsidRPr="0038651B">
        <w:rPr>
          <w:bCs/>
          <w:color w:val="008000"/>
          <w:sz w:val="18"/>
          <w:szCs w:val="18"/>
        </w:rPr>
        <w:t xml:space="preserve">  </w:t>
      </w:r>
    </w:p>
    <w:p w14:paraId="57166EF1" w14:textId="77777777" w:rsidR="00F066BC" w:rsidRPr="00195E1C" w:rsidRDefault="00F066BC" w:rsidP="00F066BC">
      <w:pPr>
        <w:pStyle w:val="Tekstpodstawowy3"/>
        <w:numPr>
          <w:ilvl w:val="0"/>
          <w:numId w:val="40"/>
        </w:numPr>
        <w:ind w:left="284" w:hanging="284"/>
        <w:jc w:val="both"/>
        <w:rPr>
          <w:b w:val="0"/>
          <w:sz w:val="18"/>
          <w:szCs w:val="18"/>
        </w:rPr>
      </w:pPr>
      <w:r w:rsidRPr="00195E1C">
        <w:rPr>
          <w:b w:val="0"/>
          <w:sz w:val="18"/>
          <w:szCs w:val="18"/>
        </w:rPr>
        <w:t>Rodzaje postępowań nieprocesowych, w tym w szczególności:</w:t>
      </w:r>
    </w:p>
    <w:p w14:paraId="12AAF69C" w14:textId="77777777" w:rsidR="00F066BC" w:rsidRPr="00195E1C" w:rsidRDefault="00F066BC" w:rsidP="00F066BC">
      <w:pPr>
        <w:pStyle w:val="Tekstpodstawowy3"/>
        <w:numPr>
          <w:ilvl w:val="0"/>
          <w:numId w:val="43"/>
        </w:numPr>
        <w:jc w:val="both"/>
        <w:rPr>
          <w:b w:val="0"/>
          <w:sz w:val="18"/>
          <w:szCs w:val="18"/>
        </w:rPr>
      </w:pPr>
      <w:r w:rsidRPr="00195E1C">
        <w:rPr>
          <w:b w:val="0"/>
          <w:sz w:val="18"/>
          <w:szCs w:val="18"/>
        </w:rPr>
        <w:t>Sprawy depozytowe</w:t>
      </w:r>
    </w:p>
    <w:p w14:paraId="43C37718" w14:textId="77777777" w:rsidR="00F066BC" w:rsidRPr="00195E1C" w:rsidRDefault="00F066BC" w:rsidP="00F066BC">
      <w:pPr>
        <w:numPr>
          <w:ilvl w:val="0"/>
          <w:numId w:val="40"/>
        </w:numPr>
        <w:ind w:left="284" w:hanging="284"/>
        <w:jc w:val="both"/>
        <w:rPr>
          <w:sz w:val="18"/>
          <w:szCs w:val="18"/>
        </w:rPr>
      </w:pPr>
      <w:r w:rsidRPr="00195E1C">
        <w:rPr>
          <w:sz w:val="18"/>
          <w:szCs w:val="18"/>
        </w:rPr>
        <w:t xml:space="preserve">Sąd polubowny, wyrok sądu polubownego, skarga o uchylenie wyroku sądu polubownego, uznanie i stwierdzenie wykonalności wyroku sądu polubownego                            </w:t>
      </w:r>
    </w:p>
    <w:p w14:paraId="3CBCA4F1" w14:textId="77777777" w:rsidR="00F066BC" w:rsidRPr="00195E1C" w:rsidRDefault="00F066BC" w:rsidP="00F066BC">
      <w:pPr>
        <w:jc w:val="both"/>
        <w:rPr>
          <w:sz w:val="18"/>
          <w:szCs w:val="18"/>
          <w:u w:val="single"/>
        </w:rPr>
      </w:pPr>
      <w:r w:rsidRPr="00195E1C">
        <w:rPr>
          <w:snapToGrid w:val="0"/>
          <w:sz w:val="18"/>
          <w:szCs w:val="18"/>
          <w:u w:val="single"/>
        </w:rPr>
        <w:t>Lista aktów prawnych:</w:t>
      </w:r>
    </w:p>
    <w:p w14:paraId="2C10877F" w14:textId="77777777" w:rsidR="00F066BC" w:rsidRPr="0055471B" w:rsidRDefault="00F066BC" w:rsidP="00F066BC">
      <w:pPr>
        <w:numPr>
          <w:ilvl w:val="0"/>
          <w:numId w:val="28"/>
        </w:numPr>
        <w:ind w:left="284" w:hanging="284"/>
        <w:jc w:val="both"/>
        <w:rPr>
          <w:sz w:val="18"/>
          <w:szCs w:val="18"/>
          <w:u w:val="single"/>
        </w:rPr>
      </w:pPr>
      <w:r w:rsidRPr="00195E1C">
        <w:rPr>
          <w:sz w:val="18"/>
          <w:szCs w:val="18"/>
        </w:rPr>
        <w:t xml:space="preserve">Ustawa z dnia 17 listopada 1964 r. Kodeks postępowania cywilnego </w:t>
      </w:r>
    </w:p>
    <w:p w14:paraId="112AD3BA" w14:textId="77777777" w:rsidR="0055471B" w:rsidRPr="00195E1C" w:rsidRDefault="0055471B" w:rsidP="0055471B">
      <w:pPr>
        <w:ind w:left="284"/>
        <w:jc w:val="both"/>
        <w:rPr>
          <w:sz w:val="18"/>
          <w:szCs w:val="18"/>
          <w:u w:val="single"/>
        </w:rPr>
      </w:pPr>
    </w:p>
    <w:p w14:paraId="33095013" w14:textId="77777777" w:rsidR="00F066BC" w:rsidRPr="00F066BC" w:rsidRDefault="00D95D8D" w:rsidP="00F066BC">
      <w:pPr>
        <w:jc w:val="both"/>
        <w:rPr>
          <w:i/>
          <w:sz w:val="18"/>
          <w:szCs w:val="18"/>
        </w:rPr>
      </w:pPr>
      <w:r>
        <w:rPr>
          <w:b/>
          <w:color w:val="FF0000"/>
          <w:sz w:val="18"/>
          <w:szCs w:val="18"/>
        </w:rPr>
        <w:t>XXXIV</w:t>
      </w:r>
      <w:r w:rsidR="00E25AC8">
        <w:rPr>
          <w:b/>
          <w:color w:val="FF0000"/>
          <w:sz w:val="18"/>
          <w:szCs w:val="18"/>
        </w:rPr>
        <w:t xml:space="preserve">. Zajęcia:  </w:t>
      </w:r>
      <w:r w:rsidR="00047B8E">
        <w:rPr>
          <w:b/>
          <w:color w:val="FF0000"/>
          <w:sz w:val="18"/>
          <w:szCs w:val="18"/>
        </w:rPr>
        <w:t>03</w:t>
      </w:r>
      <w:r w:rsidR="00F066BC">
        <w:rPr>
          <w:b/>
          <w:color w:val="FF0000"/>
          <w:sz w:val="18"/>
          <w:szCs w:val="18"/>
        </w:rPr>
        <w:t>.12</w:t>
      </w:r>
      <w:r w:rsidR="00F066BC" w:rsidRPr="00F066BC">
        <w:rPr>
          <w:b/>
          <w:color w:val="FF0000"/>
          <w:sz w:val="18"/>
          <w:szCs w:val="18"/>
        </w:rPr>
        <w:t>.202</w:t>
      </w:r>
      <w:r w:rsidR="00E25AC8">
        <w:rPr>
          <w:b/>
          <w:color w:val="FF0000"/>
          <w:sz w:val="18"/>
          <w:szCs w:val="18"/>
        </w:rPr>
        <w:t>2</w:t>
      </w:r>
      <w:r w:rsidR="00F066BC" w:rsidRPr="00F066BC">
        <w:rPr>
          <w:b/>
          <w:color w:val="FF0000"/>
          <w:sz w:val="18"/>
          <w:szCs w:val="18"/>
        </w:rPr>
        <w:t xml:space="preserve"> r. </w:t>
      </w:r>
      <w:r w:rsidR="0094342F">
        <w:rPr>
          <w:b/>
          <w:color w:val="FF0000"/>
          <w:sz w:val="18"/>
          <w:szCs w:val="18"/>
        </w:rPr>
        <w:t xml:space="preserve">   WROCŁAW</w:t>
      </w:r>
      <w:r w:rsidR="00F066BC" w:rsidRPr="00F066BC">
        <w:rPr>
          <w:b/>
          <w:color w:val="FF0000"/>
          <w:sz w:val="18"/>
          <w:szCs w:val="18"/>
        </w:rPr>
        <w:t xml:space="preserve"> </w:t>
      </w:r>
      <w:r w:rsidR="00F066BC" w:rsidRPr="00F066BC">
        <w:rPr>
          <w:i/>
          <w:sz w:val="18"/>
          <w:szCs w:val="18"/>
        </w:rPr>
        <w:t xml:space="preserve"> (wykład 8 godzin lekcyjnych)</w:t>
      </w:r>
    </w:p>
    <w:p w14:paraId="0751CA03" w14:textId="77777777" w:rsidR="003A6640" w:rsidRPr="0032514E" w:rsidRDefault="00F066BC" w:rsidP="003A6640">
      <w:pPr>
        <w:jc w:val="both"/>
        <w:rPr>
          <w:b/>
          <w:color w:val="008000"/>
          <w:sz w:val="18"/>
          <w:szCs w:val="18"/>
        </w:rPr>
      </w:pPr>
      <w:r w:rsidRPr="00F066BC">
        <w:rPr>
          <w:b/>
          <w:color w:val="008000"/>
          <w:sz w:val="18"/>
          <w:szCs w:val="18"/>
        </w:rPr>
        <w:t>PRAWO PRACY I UBEZPIECZEŃ SPOŁECZNYCH</w:t>
      </w:r>
      <w:r w:rsidRPr="00F066BC">
        <w:rPr>
          <w:color w:val="008000"/>
          <w:sz w:val="18"/>
          <w:szCs w:val="18"/>
        </w:rPr>
        <w:t xml:space="preserve"> </w:t>
      </w:r>
      <w:r w:rsidRPr="00F066BC">
        <w:rPr>
          <w:b/>
          <w:color w:val="008000"/>
          <w:sz w:val="18"/>
          <w:szCs w:val="18"/>
        </w:rPr>
        <w:t xml:space="preserve">– wybrane elementy </w:t>
      </w:r>
      <w:r w:rsidR="00497CEE">
        <w:rPr>
          <w:b/>
          <w:color w:val="008000"/>
          <w:sz w:val="18"/>
          <w:szCs w:val="18"/>
        </w:rPr>
        <w:t xml:space="preserve">   </w:t>
      </w:r>
      <w:r w:rsidR="00DA6E37">
        <w:rPr>
          <w:color w:val="00B050"/>
          <w:sz w:val="18"/>
          <w:szCs w:val="18"/>
        </w:rPr>
        <w:t>(</w:t>
      </w:r>
      <w:r w:rsidR="003A6640" w:rsidRPr="0038651B">
        <w:rPr>
          <w:bCs/>
          <w:color w:val="008000"/>
          <w:sz w:val="18"/>
          <w:szCs w:val="18"/>
        </w:rPr>
        <w:t xml:space="preserve">Wykładowca: </w:t>
      </w:r>
      <w:r w:rsidR="003A6640">
        <w:rPr>
          <w:bCs/>
          <w:color w:val="008000"/>
          <w:sz w:val="18"/>
          <w:szCs w:val="18"/>
        </w:rPr>
        <w:t>SSA Robert Kuczyński)</w:t>
      </w:r>
      <w:r w:rsidR="003A6640" w:rsidRPr="0038651B">
        <w:rPr>
          <w:bCs/>
          <w:color w:val="008000"/>
          <w:sz w:val="18"/>
          <w:szCs w:val="18"/>
        </w:rPr>
        <w:t xml:space="preserve">  </w:t>
      </w:r>
    </w:p>
    <w:p w14:paraId="67BF9826" w14:textId="77777777" w:rsidR="00926F51" w:rsidRPr="00195E1C" w:rsidRDefault="00926F51" w:rsidP="003A6640">
      <w:pPr>
        <w:jc w:val="both"/>
        <w:rPr>
          <w:sz w:val="18"/>
          <w:szCs w:val="18"/>
        </w:rPr>
      </w:pPr>
      <w:r w:rsidRPr="00195E1C">
        <w:rPr>
          <w:sz w:val="18"/>
          <w:szCs w:val="18"/>
        </w:rPr>
        <w:t xml:space="preserve">Ubezpieczenia społeczne, emerytury i renty, możliwość dokonywania potrąceń </w:t>
      </w:r>
    </w:p>
    <w:p w14:paraId="3C3CD973" w14:textId="77777777" w:rsidR="00926F51" w:rsidRPr="00195E1C" w:rsidRDefault="00926F51" w:rsidP="00926F51">
      <w:pPr>
        <w:numPr>
          <w:ilvl w:val="0"/>
          <w:numId w:val="23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Realizacja prawa do świadczeń z ubezpieczeń społecznych</w:t>
      </w:r>
    </w:p>
    <w:p w14:paraId="056EDCFC" w14:textId="77777777" w:rsidR="00926F51" w:rsidRPr="00195E1C" w:rsidRDefault="00926F51" w:rsidP="00926F51">
      <w:pPr>
        <w:numPr>
          <w:ilvl w:val="0"/>
          <w:numId w:val="23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Postępowanie w sprawach z zakresu ubezpieczeń społecznych</w:t>
      </w:r>
    </w:p>
    <w:p w14:paraId="0920589C" w14:textId="77777777" w:rsidR="00926F51" w:rsidRPr="00195E1C" w:rsidRDefault="00926F51" w:rsidP="00926F51">
      <w:pPr>
        <w:numPr>
          <w:ilvl w:val="0"/>
          <w:numId w:val="23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Instytucje rynku pracy</w:t>
      </w:r>
    </w:p>
    <w:p w14:paraId="38F420D4" w14:textId="77777777" w:rsidR="00926F51" w:rsidRPr="00195E1C" w:rsidRDefault="00926F51" w:rsidP="00926F51">
      <w:pPr>
        <w:numPr>
          <w:ilvl w:val="0"/>
          <w:numId w:val="23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 xml:space="preserve">Instrumenty i usługi rynku pracy </w:t>
      </w:r>
    </w:p>
    <w:p w14:paraId="089C3BC9" w14:textId="77777777" w:rsidR="00926F51" w:rsidRPr="00195E1C" w:rsidRDefault="00926F51" w:rsidP="00926F51">
      <w:pPr>
        <w:numPr>
          <w:ilvl w:val="0"/>
          <w:numId w:val="23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Bezrobotny i poszukujący pracy (nabycie i utrata statusu bezrobotnego, prawny status poszukującego pracy);</w:t>
      </w:r>
    </w:p>
    <w:p w14:paraId="6CAE4E88" w14:textId="77777777" w:rsidR="00926F51" w:rsidRPr="00195E1C" w:rsidRDefault="00926F51" w:rsidP="00926F51">
      <w:pPr>
        <w:numPr>
          <w:ilvl w:val="0"/>
          <w:numId w:val="23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 xml:space="preserve">Świadczenia dla bezrobotnych i poszukujących pracy: formy prawne przeciwdziałania bezrobociu, prawne formy łagodzenia skutków bezrobocia </w:t>
      </w:r>
    </w:p>
    <w:p w14:paraId="7607A04E" w14:textId="77777777" w:rsidR="00926F51" w:rsidRPr="00195E1C" w:rsidRDefault="00926F51" w:rsidP="00926F51">
      <w:pPr>
        <w:jc w:val="both"/>
        <w:rPr>
          <w:sz w:val="18"/>
          <w:szCs w:val="18"/>
          <w:u w:val="single"/>
        </w:rPr>
      </w:pPr>
      <w:r w:rsidRPr="00195E1C">
        <w:rPr>
          <w:snapToGrid w:val="0"/>
          <w:sz w:val="18"/>
          <w:szCs w:val="18"/>
          <w:u w:val="single"/>
        </w:rPr>
        <w:t>Lista aktów prawnych:</w:t>
      </w:r>
    </w:p>
    <w:p w14:paraId="1D9DB591" w14:textId="77777777" w:rsidR="00926F51" w:rsidRPr="00195E1C" w:rsidRDefault="00926F51" w:rsidP="00926F51">
      <w:pPr>
        <w:numPr>
          <w:ilvl w:val="0"/>
          <w:numId w:val="28"/>
        </w:numPr>
        <w:ind w:left="284" w:hanging="284"/>
        <w:jc w:val="both"/>
        <w:rPr>
          <w:sz w:val="18"/>
          <w:szCs w:val="18"/>
          <w:u w:val="single"/>
        </w:rPr>
      </w:pPr>
      <w:r w:rsidRPr="00195E1C">
        <w:rPr>
          <w:sz w:val="18"/>
          <w:szCs w:val="18"/>
        </w:rPr>
        <w:t xml:space="preserve">Ustawa z dnia 13 października 1998 r. o systemie </w:t>
      </w:r>
      <w:r w:rsidRPr="00195E1C">
        <w:rPr>
          <w:iCs/>
          <w:sz w:val="18"/>
          <w:szCs w:val="18"/>
        </w:rPr>
        <w:t xml:space="preserve">ubezpieczeń społecznych </w:t>
      </w:r>
    </w:p>
    <w:p w14:paraId="464B3E70" w14:textId="77777777" w:rsidR="00926F51" w:rsidRPr="00195E1C" w:rsidRDefault="00926F51" w:rsidP="00926F51">
      <w:pPr>
        <w:numPr>
          <w:ilvl w:val="0"/>
          <w:numId w:val="28"/>
        </w:numPr>
        <w:ind w:left="284" w:hanging="284"/>
        <w:jc w:val="both"/>
        <w:rPr>
          <w:sz w:val="18"/>
          <w:szCs w:val="18"/>
          <w:u w:val="single"/>
        </w:rPr>
      </w:pPr>
      <w:r w:rsidRPr="00195E1C">
        <w:rPr>
          <w:sz w:val="18"/>
          <w:szCs w:val="18"/>
        </w:rPr>
        <w:t xml:space="preserve">Ustawa z dnia 20 kwietnia 2004 r. o </w:t>
      </w:r>
      <w:r w:rsidRPr="00195E1C">
        <w:rPr>
          <w:iCs/>
          <w:sz w:val="18"/>
          <w:szCs w:val="18"/>
        </w:rPr>
        <w:t>promocji zatrudnienia</w:t>
      </w:r>
      <w:r w:rsidRPr="00195E1C">
        <w:rPr>
          <w:sz w:val="18"/>
          <w:szCs w:val="18"/>
        </w:rPr>
        <w:t xml:space="preserve"> i instytucjach rynku pracy </w:t>
      </w:r>
    </w:p>
    <w:p w14:paraId="4FA72275" w14:textId="77777777" w:rsidR="00926F51" w:rsidRPr="00195E1C" w:rsidRDefault="00926F51" w:rsidP="00926F51">
      <w:pPr>
        <w:numPr>
          <w:ilvl w:val="0"/>
          <w:numId w:val="28"/>
        </w:numPr>
        <w:ind w:left="284" w:hanging="284"/>
        <w:jc w:val="both"/>
        <w:rPr>
          <w:sz w:val="18"/>
          <w:szCs w:val="18"/>
          <w:u w:val="single"/>
        </w:rPr>
      </w:pPr>
      <w:r w:rsidRPr="00195E1C">
        <w:rPr>
          <w:sz w:val="18"/>
          <w:szCs w:val="18"/>
        </w:rPr>
        <w:t xml:space="preserve">Ustawa z dnia 11 września 2015 r. o </w:t>
      </w:r>
      <w:r w:rsidRPr="00195E1C">
        <w:rPr>
          <w:iCs/>
          <w:sz w:val="18"/>
          <w:szCs w:val="18"/>
        </w:rPr>
        <w:t>działalności ubezpieczeniowej</w:t>
      </w:r>
      <w:r w:rsidRPr="00195E1C">
        <w:rPr>
          <w:sz w:val="18"/>
          <w:szCs w:val="18"/>
        </w:rPr>
        <w:t xml:space="preserve"> i reasekuracyjnej </w:t>
      </w:r>
    </w:p>
    <w:p w14:paraId="59E1BF30" w14:textId="77777777" w:rsidR="002B7E9B" w:rsidRDefault="002B7E9B" w:rsidP="007D5A35">
      <w:pPr>
        <w:jc w:val="both"/>
        <w:rPr>
          <w:b/>
          <w:color w:val="FF0000"/>
          <w:sz w:val="18"/>
          <w:szCs w:val="18"/>
        </w:rPr>
      </w:pPr>
    </w:p>
    <w:p w14:paraId="447088BA" w14:textId="77777777" w:rsidR="00F066BC" w:rsidRPr="00CB3618" w:rsidRDefault="00D95D8D" w:rsidP="00F066BC">
      <w:pPr>
        <w:jc w:val="both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XXXV</w:t>
      </w:r>
      <w:r w:rsidR="00F066BC" w:rsidRPr="00CB3618">
        <w:rPr>
          <w:b/>
          <w:color w:val="FF0000"/>
          <w:sz w:val="18"/>
          <w:szCs w:val="18"/>
        </w:rPr>
        <w:t xml:space="preserve">. Zajęcia:  </w:t>
      </w:r>
      <w:r w:rsidR="00047B8E">
        <w:rPr>
          <w:b/>
          <w:color w:val="FF0000"/>
          <w:sz w:val="18"/>
          <w:szCs w:val="18"/>
        </w:rPr>
        <w:t>09</w:t>
      </w:r>
      <w:r w:rsidR="00F066BC">
        <w:rPr>
          <w:b/>
          <w:color w:val="FF0000"/>
          <w:sz w:val="18"/>
          <w:szCs w:val="18"/>
        </w:rPr>
        <w:t>.12</w:t>
      </w:r>
      <w:r w:rsidR="00F066BC" w:rsidRPr="00CB3618">
        <w:rPr>
          <w:b/>
          <w:color w:val="FF0000"/>
          <w:sz w:val="18"/>
          <w:szCs w:val="18"/>
        </w:rPr>
        <w:t>.202</w:t>
      </w:r>
      <w:r w:rsidR="00E25AC8">
        <w:rPr>
          <w:b/>
          <w:color w:val="FF0000"/>
          <w:sz w:val="18"/>
          <w:szCs w:val="18"/>
        </w:rPr>
        <w:t>2</w:t>
      </w:r>
      <w:r w:rsidR="00F066BC" w:rsidRPr="00CB3618">
        <w:rPr>
          <w:b/>
          <w:color w:val="FF0000"/>
          <w:sz w:val="18"/>
          <w:szCs w:val="18"/>
        </w:rPr>
        <w:t xml:space="preserve"> r. </w:t>
      </w:r>
      <w:r w:rsidR="006F25CB">
        <w:rPr>
          <w:b/>
          <w:color w:val="FF0000"/>
          <w:sz w:val="18"/>
          <w:szCs w:val="18"/>
        </w:rPr>
        <w:t xml:space="preserve">   KATOWICE</w:t>
      </w:r>
      <w:r w:rsidR="00F066BC" w:rsidRPr="00CB3618">
        <w:rPr>
          <w:b/>
          <w:color w:val="FF0000"/>
          <w:sz w:val="18"/>
          <w:szCs w:val="18"/>
        </w:rPr>
        <w:t xml:space="preserve">  </w:t>
      </w:r>
      <w:r w:rsidR="00F066BC" w:rsidRPr="00CB3618">
        <w:rPr>
          <w:i/>
          <w:sz w:val="18"/>
          <w:szCs w:val="18"/>
        </w:rPr>
        <w:t>(wykład 8 godzin lekcyjnych)</w:t>
      </w:r>
      <w:r w:rsidR="00F066BC" w:rsidRPr="00CB3618">
        <w:rPr>
          <w:b/>
          <w:color w:val="FF0000"/>
          <w:sz w:val="18"/>
          <w:szCs w:val="18"/>
        </w:rPr>
        <w:t xml:space="preserve">                        </w:t>
      </w:r>
    </w:p>
    <w:p w14:paraId="2C3A1DD0" w14:textId="64C08F18" w:rsidR="00217966" w:rsidRPr="00217966" w:rsidRDefault="00217966" w:rsidP="00217966">
      <w:pPr>
        <w:jc w:val="both"/>
        <w:rPr>
          <w:color w:val="538135" w:themeColor="accent6" w:themeShade="BF"/>
          <w:sz w:val="20"/>
          <w:szCs w:val="20"/>
        </w:rPr>
      </w:pPr>
      <w:r w:rsidRPr="00344B89">
        <w:rPr>
          <w:b/>
          <w:bCs/>
          <w:color w:val="538135" w:themeColor="accent6" w:themeShade="BF"/>
          <w:sz w:val="20"/>
          <w:szCs w:val="20"/>
        </w:rPr>
        <w:t>Prawo podatkowe</w:t>
      </w:r>
      <w:r w:rsidRPr="00217966">
        <w:rPr>
          <w:color w:val="538135" w:themeColor="accent6" w:themeShade="BF"/>
          <w:sz w:val="20"/>
          <w:szCs w:val="20"/>
        </w:rPr>
        <w:t xml:space="preserve"> </w:t>
      </w:r>
      <w:r w:rsidR="00497CEE">
        <w:rPr>
          <w:color w:val="538135" w:themeColor="accent6" w:themeShade="BF"/>
          <w:sz w:val="20"/>
          <w:szCs w:val="20"/>
        </w:rPr>
        <w:t xml:space="preserve">    </w:t>
      </w:r>
      <w:r w:rsidR="00497CEE" w:rsidRPr="00DA6E37">
        <w:rPr>
          <w:color w:val="008000"/>
          <w:sz w:val="18"/>
          <w:szCs w:val="18"/>
        </w:rPr>
        <w:t>(</w:t>
      </w:r>
      <w:r w:rsidR="00497CEE">
        <w:rPr>
          <w:color w:val="00B050"/>
          <w:sz w:val="18"/>
          <w:szCs w:val="18"/>
        </w:rPr>
        <w:t>W</w:t>
      </w:r>
      <w:r w:rsidR="00497CEE" w:rsidRPr="00E331CE">
        <w:rPr>
          <w:color w:val="00B050"/>
          <w:sz w:val="18"/>
          <w:szCs w:val="18"/>
        </w:rPr>
        <w:t>ykładowca:</w:t>
      </w:r>
      <w:r w:rsidR="001A5412">
        <w:rPr>
          <w:color w:val="00B050"/>
          <w:sz w:val="18"/>
          <w:szCs w:val="18"/>
        </w:rPr>
        <w:t xml:space="preserve"> Prof. dr hab. Jadwiga Glumińska-Pawlic)</w:t>
      </w:r>
      <w:r w:rsidR="00497CEE" w:rsidRPr="00E331CE">
        <w:rPr>
          <w:b/>
          <w:color w:val="00B050"/>
          <w:sz w:val="18"/>
          <w:szCs w:val="18"/>
        </w:rPr>
        <w:t xml:space="preserve">           </w:t>
      </w:r>
      <w:r w:rsidR="00497CEE" w:rsidRPr="00195E1C">
        <w:rPr>
          <w:color w:val="FF0000"/>
          <w:sz w:val="18"/>
          <w:szCs w:val="18"/>
        </w:rPr>
        <w:t xml:space="preserve">    </w:t>
      </w:r>
      <w:r w:rsidR="00497CEE" w:rsidRPr="00711A31">
        <w:rPr>
          <w:b/>
          <w:color w:val="FF0000"/>
          <w:sz w:val="18"/>
          <w:szCs w:val="18"/>
        </w:rPr>
        <w:t xml:space="preserve">                      </w:t>
      </w:r>
    </w:p>
    <w:p w14:paraId="4C969106" w14:textId="77777777" w:rsidR="00217966" w:rsidRPr="00195E1C" w:rsidRDefault="00217966" w:rsidP="00217966">
      <w:pPr>
        <w:pStyle w:val="Tekstpodstawowy"/>
        <w:widowControl/>
        <w:numPr>
          <w:ilvl w:val="0"/>
          <w:numId w:val="24"/>
        </w:numPr>
        <w:snapToGrid/>
        <w:rPr>
          <w:sz w:val="18"/>
          <w:szCs w:val="18"/>
        </w:rPr>
      </w:pPr>
      <w:r w:rsidRPr="00195E1C">
        <w:rPr>
          <w:sz w:val="18"/>
          <w:szCs w:val="18"/>
        </w:rPr>
        <w:t>Pojęcie i charakter podatku</w:t>
      </w:r>
    </w:p>
    <w:p w14:paraId="47467290" w14:textId="77777777" w:rsidR="00217966" w:rsidRPr="00195E1C" w:rsidRDefault="00217966" w:rsidP="00217966">
      <w:pPr>
        <w:pStyle w:val="Tekstpodstawowy"/>
        <w:widowControl/>
        <w:numPr>
          <w:ilvl w:val="0"/>
          <w:numId w:val="24"/>
        </w:numPr>
        <w:snapToGrid/>
        <w:rPr>
          <w:sz w:val="18"/>
          <w:szCs w:val="18"/>
        </w:rPr>
      </w:pPr>
      <w:r w:rsidRPr="00195E1C">
        <w:rPr>
          <w:sz w:val="18"/>
          <w:szCs w:val="18"/>
        </w:rPr>
        <w:t xml:space="preserve">Ordynacja podatkowa </w:t>
      </w:r>
    </w:p>
    <w:p w14:paraId="74A5E0EA" w14:textId="77777777" w:rsidR="00217966" w:rsidRPr="00195E1C" w:rsidRDefault="00217966" w:rsidP="00217966">
      <w:pPr>
        <w:pStyle w:val="Tekstpodstawowy"/>
        <w:widowControl/>
        <w:numPr>
          <w:ilvl w:val="0"/>
          <w:numId w:val="24"/>
        </w:numPr>
        <w:snapToGrid/>
        <w:rPr>
          <w:sz w:val="18"/>
          <w:szCs w:val="18"/>
        </w:rPr>
      </w:pPr>
      <w:r w:rsidRPr="00195E1C">
        <w:rPr>
          <w:sz w:val="18"/>
          <w:szCs w:val="18"/>
        </w:rPr>
        <w:t>Pośrednie podatki państwowe (podatek od towarów i usług, podatek akcyzowy, podatek od gier)</w:t>
      </w:r>
    </w:p>
    <w:p w14:paraId="1AB272B6" w14:textId="77777777" w:rsidR="00217966" w:rsidRPr="00195E1C" w:rsidRDefault="00217966" w:rsidP="00217966">
      <w:pPr>
        <w:pStyle w:val="Tekstpodstawowy"/>
        <w:widowControl/>
        <w:numPr>
          <w:ilvl w:val="0"/>
          <w:numId w:val="24"/>
        </w:numPr>
        <w:snapToGrid/>
        <w:rPr>
          <w:sz w:val="18"/>
          <w:szCs w:val="18"/>
        </w:rPr>
      </w:pPr>
      <w:r w:rsidRPr="00195E1C">
        <w:rPr>
          <w:sz w:val="18"/>
          <w:szCs w:val="18"/>
        </w:rPr>
        <w:t>Bezpośrednie podatki państwowe</w:t>
      </w:r>
    </w:p>
    <w:p w14:paraId="4AE773C7" w14:textId="77777777" w:rsidR="00217966" w:rsidRPr="00195E1C" w:rsidRDefault="00217966" w:rsidP="00217966">
      <w:pPr>
        <w:pStyle w:val="Tekstpodstawowy"/>
        <w:widowControl/>
        <w:numPr>
          <w:ilvl w:val="0"/>
          <w:numId w:val="24"/>
        </w:numPr>
        <w:snapToGrid/>
        <w:rPr>
          <w:sz w:val="18"/>
          <w:szCs w:val="18"/>
        </w:rPr>
      </w:pPr>
      <w:r w:rsidRPr="00195E1C">
        <w:rPr>
          <w:sz w:val="18"/>
          <w:szCs w:val="18"/>
        </w:rPr>
        <w:t>Podatki samorządowe</w:t>
      </w:r>
    </w:p>
    <w:p w14:paraId="2C5173F5" w14:textId="77777777" w:rsidR="00217966" w:rsidRPr="00195E1C" w:rsidRDefault="00217966" w:rsidP="00217966">
      <w:pPr>
        <w:pStyle w:val="Tekstpodstawowy"/>
        <w:widowControl/>
        <w:numPr>
          <w:ilvl w:val="0"/>
          <w:numId w:val="24"/>
        </w:numPr>
        <w:snapToGrid/>
        <w:rPr>
          <w:sz w:val="18"/>
          <w:szCs w:val="18"/>
        </w:rPr>
      </w:pPr>
      <w:r w:rsidRPr="00195E1C">
        <w:rPr>
          <w:sz w:val="18"/>
          <w:szCs w:val="18"/>
        </w:rPr>
        <w:t xml:space="preserve">Komornik jako podatnik i jako  płatnik podatków w związku z prowadzeniem postępowań egzekucyjnych oraz działalności egzekucyjnej </w:t>
      </w:r>
    </w:p>
    <w:p w14:paraId="4BDA4F9A" w14:textId="77777777" w:rsidR="00217966" w:rsidRPr="00195E1C" w:rsidRDefault="00217966" w:rsidP="00217966">
      <w:pPr>
        <w:pStyle w:val="Tekstpodstawowy"/>
        <w:widowControl/>
        <w:numPr>
          <w:ilvl w:val="0"/>
          <w:numId w:val="24"/>
        </w:numPr>
        <w:snapToGrid/>
        <w:rPr>
          <w:sz w:val="18"/>
          <w:szCs w:val="18"/>
        </w:rPr>
      </w:pPr>
      <w:r w:rsidRPr="00195E1C">
        <w:rPr>
          <w:sz w:val="18"/>
          <w:szCs w:val="18"/>
        </w:rPr>
        <w:t>Kontrola skarbowa</w:t>
      </w:r>
    </w:p>
    <w:p w14:paraId="112C995F" w14:textId="77777777" w:rsidR="00217966" w:rsidRPr="00195E1C" w:rsidRDefault="00217966" w:rsidP="00217966">
      <w:pPr>
        <w:jc w:val="both"/>
        <w:rPr>
          <w:snapToGrid w:val="0"/>
          <w:sz w:val="18"/>
          <w:szCs w:val="18"/>
          <w:u w:val="single"/>
        </w:rPr>
      </w:pPr>
      <w:r w:rsidRPr="00195E1C">
        <w:rPr>
          <w:snapToGrid w:val="0"/>
          <w:sz w:val="18"/>
          <w:szCs w:val="18"/>
          <w:u w:val="single"/>
        </w:rPr>
        <w:t>Lista aktów prawnych:</w:t>
      </w:r>
    </w:p>
    <w:p w14:paraId="77047D7E" w14:textId="77777777" w:rsidR="00217966" w:rsidRPr="00195E1C" w:rsidRDefault="00217966" w:rsidP="00217966">
      <w:pPr>
        <w:pStyle w:val="Tekstpodstawowy"/>
        <w:widowControl/>
        <w:numPr>
          <w:ilvl w:val="0"/>
          <w:numId w:val="30"/>
        </w:numPr>
        <w:snapToGrid/>
        <w:ind w:left="284" w:hanging="284"/>
        <w:rPr>
          <w:rStyle w:val="ng-binding"/>
          <w:sz w:val="18"/>
          <w:szCs w:val="18"/>
        </w:rPr>
      </w:pPr>
      <w:r w:rsidRPr="00195E1C">
        <w:rPr>
          <w:sz w:val="18"/>
          <w:szCs w:val="18"/>
        </w:rPr>
        <w:t xml:space="preserve">Ustawa z dnia 29 sierpnia 1997 r. Ordynacja podatkowa </w:t>
      </w:r>
    </w:p>
    <w:p w14:paraId="024F3C85" w14:textId="77777777" w:rsidR="00217966" w:rsidRPr="00195E1C" w:rsidRDefault="00217966" w:rsidP="00217966">
      <w:pPr>
        <w:pStyle w:val="Tekstpodstawowy"/>
        <w:widowControl/>
        <w:numPr>
          <w:ilvl w:val="0"/>
          <w:numId w:val="30"/>
        </w:numPr>
        <w:snapToGrid/>
        <w:ind w:left="284" w:hanging="284"/>
        <w:rPr>
          <w:rStyle w:val="ng-binding"/>
          <w:sz w:val="18"/>
          <w:szCs w:val="18"/>
        </w:rPr>
      </w:pPr>
      <w:r w:rsidRPr="00195E1C">
        <w:rPr>
          <w:sz w:val="18"/>
          <w:szCs w:val="18"/>
        </w:rPr>
        <w:t xml:space="preserve">Ustawa z dnia 11 marca 2004 r. o podatku od towarów i usług </w:t>
      </w:r>
    </w:p>
    <w:p w14:paraId="34D1639A" w14:textId="77777777" w:rsidR="00217966" w:rsidRPr="00195E1C" w:rsidRDefault="00217966" w:rsidP="00217966">
      <w:pPr>
        <w:pStyle w:val="Tekstpodstawowy"/>
        <w:widowControl/>
        <w:numPr>
          <w:ilvl w:val="0"/>
          <w:numId w:val="30"/>
        </w:numPr>
        <w:snapToGrid/>
        <w:ind w:left="284" w:hanging="284"/>
        <w:rPr>
          <w:rStyle w:val="ng-binding"/>
          <w:sz w:val="18"/>
          <w:szCs w:val="18"/>
        </w:rPr>
      </w:pPr>
      <w:r w:rsidRPr="00195E1C">
        <w:rPr>
          <w:sz w:val="18"/>
          <w:szCs w:val="18"/>
        </w:rPr>
        <w:t xml:space="preserve">Ustawa z dnia 26 lipca 1991 r. o </w:t>
      </w:r>
      <w:r w:rsidRPr="00195E1C">
        <w:rPr>
          <w:rStyle w:val="Uwydatnienie"/>
          <w:i w:val="0"/>
          <w:sz w:val="18"/>
          <w:szCs w:val="18"/>
        </w:rPr>
        <w:t xml:space="preserve">podatku dochodowym od osób fizycznych </w:t>
      </w:r>
    </w:p>
    <w:p w14:paraId="5FE6E802" w14:textId="77777777" w:rsidR="00217966" w:rsidRPr="00195E1C" w:rsidRDefault="00217966" w:rsidP="00217966">
      <w:pPr>
        <w:pStyle w:val="Tekstpodstawowy"/>
        <w:widowControl/>
        <w:numPr>
          <w:ilvl w:val="0"/>
          <w:numId w:val="30"/>
        </w:numPr>
        <w:snapToGrid/>
        <w:ind w:left="284" w:hanging="284"/>
        <w:rPr>
          <w:sz w:val="18"/>
          <w:szCs w:val="18"/>
        </w:rPr>
      </w:pPr>
      <w:r w:rsidRPr="00195E1C">
        <w:rPr>
          <w:sz w:val="18"/>
          <w:szCs w:val="18"/>
        </w:rPr>
        <w:t xml:space="preserve">Ustawa z dnia 15 lutego 1992 r. o </w:t>
      </w:r>
      <w:r w:rsidRPr="00195E1C">
        <w:rPr>
          <w:rStyle w:val="Uwydatnienie"/>
          <w:i w:val="0"/>
          <w:sz w:val="18"/>
          <w:szCs w:val="18"/>
        </w:rPr>
        <w:t>podatku dochodowym od osób prawnych</w:t>
      </w:r>
      <w:r w:rsidRPr="00195E1C">
        <w:rPr>
          <w:sz w:val="18"/>
          <w:szCs w:val="18"/>
        </w:rPr>
        <w:t xml:space="preserve"> </w:t>
      </w:r>
    </w:p>
    <w:p w14:paraId="385F7622" w14:textId="77777777" w:rsidR="00F066BC" w:rsidRPr="00CB3618" w:rsidRDefault="00F066BC" w:rsidP="00F066BC">
      <w:pPr>
        <w:pStyle w:val="Akapitzlist"/>
        <w:jc w:val="both"/>
        <w:rPr>
          <w:b/>
          <w:color w:val="FF0000"/>
          <w:sz w:val="18"/>
          <w:szCs w:val="18"/>
        </w:rPr>
      </w:pPr>
    </w:p>
    <w:p w14:paraId="4143D549" w14:textId="77777777" w:rsidR="00F066BC" w:rsidRPr="00CB3618" w:rsidRDefault="00D95D8D" w:rsidP="00F066BC">
      <w:pPr>
        <w:jc w:val="both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XXXVI</w:t>
      </w:r>
      <w:r w:rsidR="00F066BC" w:rsidRPr="00CB3618">
        <w:rPr>
          <w:b/>
          <w:color w:val="FF0000"/>
          <w:sz w:val="18"/>
          <w:szCs w:val="18"/>
        </w:rPr>
        <w:t xml:space="preserve">. Zajęcia:  </w:t>
      </w:r>
      <w:r w:rsidR="00047B8E">
        <w:rPr>
          <w:b/>
          <w:color w:val="FF0000"/>
          <w:sz w:val="18"/>
          <w:szCs w:val="18"/>
        </w:rPr>
        <w:t>10</w:t>
      </w:r>
      <w:r w:rsidR="00F066BC">
        <w:rPr>
          <w:b/>
          <w:color w:val="FF0000"/>
          <w:sz w:val="18"/>
          <w:szCs w:val="18"/>
        </w:rPr>
        <w:t>.12</w:t>
      </w:r>
      <w:r w:rsidR="00F066BC" w:rsidRPr="00CB3618">
        <w:rPr>
          <w:b/>
          <w:color w:val="FF0000"/>
          <w:sz w:val="18"/>
          <w:szCs w:val="18"/>
        </w:rPr>
        <w:t>.202</w:t>
      </w:r>
      <w:r w:rsidR="00E25AC8">
        <w:rPr>
          <w:b/>
          <w:color w:val="FF0000"/>
          <w:sz w:val="18"/>
          <w:szCs w:val="18"/>
        </w:rPr>
        <w:t>2</w:t>
      </w:r>
      <w:r w:rsidR="00F066BC" w:rsidRPr="00CB3618">
        <w:rPr>
          <w:b/>
          <w:color w:val="FF0000"/>
          <w:sz w:val="18"/>
          <w:szCs w:val="18"/>
        </w:rPr>
        <w:t xml:space="preserve"> r. </w:t>
      </w:r>
      <w:r w:rsidR="006F25CB">
        <w:rPr>
          <w:b/>
          <w:color w:val="FF0000"/>
          <w:sz w:val="18"/>
          <w:szCs w:val="18"/>
        </w:rPr>
        <w:t xml:space="preserve">   KATOWICE</w:t>
      </w:r>
      <w:r w:rsidR="00F066BC" w:rsidRPr="00CB3618">
        <w:rPr>
          <w:b/>
          <w:color w:val="FF0000"/>
          <w:sz w:val="18"/>
          <w:szCs w:val="18"/>
        </w:rPr>
        <w:t xml:space="preserve">  </w:t>
      </w:r>
      <w:r w:rsidR="00F066BC" w:rsidRPr="00CB3618">
        <w:rPr>
          <w:i/>
          <w:sz w:val="18"/>
          <w:szCs w:val="18"/>
        </w:rPr>
        <w:t>(wykład 8 godzin lekcyjnych)</w:t>
      </w:r>
      <w:r w:rsidR="00F066BC" w:rsidRPr="00CB3618">
        <w:rPr>
          <w:b/>
          <w:color w:val="FF0000"/>
          <w:sz w:val="18"/>
          <w:szCs w:val="18"/>
        </w:rPr>
        <w:t xml:space="preserve">                        </w:t>
      </w:r>
    </w:p>
    <w:p w14:paraId="625A30AD" w14:textId="77777777" w:rsidR="0039075C" w:rsidRPr="009B2671" w:rsidRDefault="0039075C" w:rsidP="0039075C">
      <w:pPr>
        <w:jc w:val="both"/>
        <w:rPr>
          <w:b/>
          <w:color w:val="008000"/>
          <w:sz w:val="18"/>
          <w:szCs w:val="18"/>
        </w:rPr>
      </w:pPr>
      <w:r w:rsidRPr="009B2671">
        <w:rPr>
          <w:b/>
          <w:color w:val="008000"/>
          <w:sz w:val="18"/>
          <w:szCs w:val="18"/>
        </w:rPr>
        <w:t>PRAWO ADMINISTRACYJNE MATERIALNE I POSTĘPOWANIE ADMINISTRACYJNE – wybrane elementy z uwzględnieniem egzekucji administracyjnej</w:t>
      </w:r>
      <w:r w:rsidR="00497CEE">
        <w:rPr>
          <w:b/>
          <w:color w:val="008000"/>
          <w:sz w:val="18"/>
          <w:szCs w:val="18"/>
        </w:rPr>
        <w:t xml:space="preserve">           </w:t>
      </w:r>
      <w:r w:rsidR="00497CEE" w:rsidRPr="00DA6E37">
        <w:rPr>
          <w:color w:val="008000"/>
          <w:sz w:val="18"/>
          <w:szCs w:val="18"/>
        </w:rPr>
        <w:t>(</w:t>
      </w:r>
      <w:r w:rsidR="00497CEE">
        <w:rPr>
          <w:color w:val="00B050"/>
          <w:sz w:val="18"/>
          <w:szCs w:val="18"/>
        </w:rPr>
        <w:t>W</w:t>
      </w:r>
      <w:r w:rsidR="00497CEE" w:rsidRPr="00E331CE">
        <w:rPr>
          <w:color w:val="00B050"/>
          <w:sz w:val="18"/>
          <w:szCs w:val="18"/>
        </w:rPr>
        <w:t>ykładowca:</w:t>
      </w:r>
      <w:r w:rsidR="00497CEE" w:rsidRPr="00E331CE">
        <w:rPr>
          <w:b/>
          <w:color w:val="00B050"/>
          <w:sz w:val="18"/>
          <w:szCs w:val="18"/>
        </w:rPr>
        <w:t xml:space="preserve"> </w:t>
      </w:r>
      <w:r w:rsidR="005B276D">
        <w:rPr>
          <w:b/>
          <w:color w:val="00B050"/>
          <w:sz w:val="18"/>
          <w:szCs w:val="18"/>
        </w:rPr>
        <w:t xml:space="preserve">Komornik dr </w:t>
      </w:r>
      <w:r w:rsidR="002A6BC9">
        <w:rPr>
          <w:b/>
          <w:color w:val="00B050"/>
          <w:sz w:val="18"/>
          <w:szCs w:val="18"/>
        </w:rPr>
        <w:t>Wioletta Kryzińska)</w:t>
      </w:r>
      <w:r w:rsidR="00497CEE" w:rsidRPr="00E331CE">
        <w:rPr>
          <w:b/>
          <w:color w:val="00B050"/>
          <w:sz w:val="18"/>
          <w:szCs w:val="18"/>
        </w:rPr>
        <w:t xml:space="preserve">             </w:t>
      </w:r>
      <w:r w:rsidR="00497CEE" w:rsidRPr="00195E1C">
        <w:rPr>
          <w:color w:val="FF0000"/>
          <w:sz w:val="18"/>
          <w:szCs w:val="18"/>
        </w:rPr>
        <w:t xml:space="preserve">    </w:t>
      </w:r>
      <w:r w:rsidR="00497CEE" w:rsidRPr="00711A31">
        <w:rPr>
          <w:b/>
          <w:color w:val="FF0000"/>
          <w:sz w:val="18"/>
          <w:szCs w:val="18"/>
        </w:rPr>
        <w:t xml:space="preserve">                      </w:t>
      </w:r>
    </w:p>
    <w:p w14:paraId="390A50EA" w14:textId="77777777" w:rsidR="0039075C" w:rsidRPr="005641B3" w:rsidRDefault="0039075C" w:rsidP="0039075C">
      <w:pPr>
        <w:numPr>
          <w:ilvl w:val="0"/>
          <w:numId w:val="21"/>
        </w:numPr>
        <w:tabs>
          <w:tab w:val="clear" w:pos="720"/>
          <w:tab w:val="num" w:pos="374"/>
        </w:tabs>
        <w:ind w:hanging="720"/>
        <w:jc w:val="both"/>
        <w:rPr>
          <w:sz w:val="18"/>
          <w:szCs w:val="18"/>
        </w:rPr>
      </w:pPr>
      <w:r w:rsidRPr="00195E1C">
        <w:rPr>
          <w:sz w:val="18"/>
          <w:szCs w:val="18"/>
        </w:rPr>
        <w:t>Ustawa z dnia 17 czerwca 1966 r. o postępowaniu egzekucyjnym w administracji</w:t>
      </w:r>
      <w:r>
        <w:rPr>
          <w:sz w:val="18"/>
          <w:szCs w:val="18"/>
        </w:rPr>
        <w:t>:</w:t>
      </w:r>
    </w:p>
    <w:p w14:paraId="5BCEE258" w14:textId="77777777" w:rsidR="0039075C" w:rsidRPr="00DD16AB" w:rsidRDefault="0039075C" w:rsidP="0039075C">
      <w:pPr>
        <w:numPr>
          <w:ilvl w:val="0"/>
          <w:numId w:val="28"/>
        </w:numPr>
        <w:ind w:left="284" w:hanging="284"/>
        <w:jc w:val="both"/>
        <w:rPr>
          <w:sz w:val="18"/>
          <w:szCs w:val="18"/>
          <w:u w:val="single"/>
        </w:rPr>
      </w:pPr>
      <w:r w:rsidRPr="00DD16AB">
        <w:rPr>
          <w:sz w:val="18"/>
          <w:szCs w:val="18"/>
        </w:rPr>
        <w:t>organy egzekucyjne</w:t>
      </w:r>
    </w:p>
    <w:p w14:paraId="2ACE32CC" w14:textId="77777777" w:rsidR="0039075C" w:rsidRPr="00DD16AB" w:rsidRDefault="0039075C" w:rsidP="0039075C">
      <w:pPr>
        <w:numPr>
          <w:ilvl w:val="0"/>
          <w:numId w:val="28"/>
        </w:numPr>
        <w:ind w:left="284" w:hanging="284"/>
        <w:jc w:val="both"/>
        <w:rPr>
          <w:sz w:val="18"/>
          <w:szCs w:val="18"/>
          <w:u w:val="single"/>
        </w:rPr>
      </w:pPr>
      <w:r w:rsidRPr="00DD16AB">
        <w:rPr>
          <w:sz w:val="18"/>
          <w:szCs w:val="18"/>
        </w:rPr>
        <w:t>zasady prowadzenia egzekucji</w:t>
      </w:r>
    </w:p>
    <w:p w14:paraId="437F7402" w14:textId="77777777" w:rsidR="0039075C" w:rsidRPr="00DD16AB" w:rsidRDefault="0039075C" w:rsidP="0039075C">
      <w:pPr>
        <w:numPr>
          <w:ilvl w:val="0"/>
          <w:numId w:val="28"/>
        </w:numPr>
        <w:ind w:left="284" w:hanging="284"/>
        <w:jc w:val="both"/>
        <w:rPr>
          <w:sz w:val="18"/>
          <w:szCs w:val="18"/>
          <w:u w:val="single"/>
        </w:rPr>
      </w:pPr>
      <w:r w:rsidRPr="00DD16AB">
        <w:rPr>
          <w:sz w:val="18"/>
          <w:szCs w:val="18"/>
        </w:rPr>
        <w:t>zbieg egzekucji</w:t>
      </w:r>
    </w:p>
    <w:p w14:paraId="0B92378A" w14:textId="77777777" w:rsidR="0039075C" w:rsidRPr="00DD16AB" w:rsidRDefault="0039075C" w:rsidP="0039075C">
      <w:pPr>
        <w:numPr>
          <w:ilvl w:val="0"/>
          <w:numId w:val="28"/>
        </w:numPr>
        <w:ind w:left="284" w:hanging="284"/>
        <w:jc w:val="both"/>
        <w:rPr>
          <w:sz w:val="18"/>
          <w:szCs w:val="18"/>
          <w:u w:val="single"/>
        </w:rPr>
      </w:pPr>
      <w:r w:rsidRPr="00DD16AB">
        <w:rPr>
          <w:sz w:val="18"/>
          <w:szCs w:val="18"/>
        </w:rPr>
        <w:t xml:space="preserve">egzekucja należności pieniężnych </w:t>
      </w:r>
    </w:p>
    <w:p w14:paraId="03694F33" w14:textId="77777777" w:rsidR="0039075C" w:rsidRPr="00DD16AB" w:rsidRDefault="0039075C" w:rsidP="0039075C">
      <w:pPr>
        <w:numPr>
          <w:ilvl w:val="0"/>
          <w:numId w:val="28"/>
        </w:numPr>
        <w:ind w:left="284" w:hanging="284"/>
        <w:jc w:val="both"/>
        <w:rPr>
          <w:sz w:val="18"/>
          <w:szCs w:val="18"/>
          <w:u w:val="single"/>
        </w:rPr>
      </w:pPr>
      <w:r w:rsidRPr="00DD16AB">
        <w:rPr>
          <w:sz w:val="18"/>
          <w:szCs w:val="18"/>
        </w:rPr>
        <w:lastRenderedPageBreak/>
        <w:t>podział sumy uzyskanej z egzekucji</w:t>
      </w:r>
    </w:p>
    <w:p w14:paraId="7A10157D" w14:textId="77777777" w:rsidR="0039075C" w:rsidRPr="00DD16AB" w:rsidRDefault="0039075C" w:rsidP="0039075C">
      <w:pPr>
        <w:numPr>
          <w:ilvl w:val="0"/>
          <w:numId w:val="28"/>
        </w:numPr>
        <w:ind w:left="284" w:hanging="284"/>
        <w:jc w:val="both"/>
        <w:rPr>
          <w:sz w:val="18"/>
          <w:szCs w:val="18"/>
          <w:u w:val="single"/>
        </w:rPr>
      </w:pPr>
      <w:r w:rsidRPr="00DD16AB">
        <w:rPr>
          <w:sz w:val="18"/>
          <w:szCs w:val="18"/>
        </w:rPr>
        <w:t xml:space="preserve">egzekucja obowiązków o charakterze niepieniężnych </w:t>
      </w:r>
    </w:p>
    <w:p w14:paraId="561564EE" w14:textId="77777777" w:rsidR="0039075C" w:rsidRPr="00927515" w:rsidRDefault="0039075C" w:rsidP="0039075C">
      <w:pPr>
        <w:numPr>
          <w:ilvl w:val="0"/>
          <w:numId w:val="28"/>
        </w:numPr>
        <w:ind w:left="284" w:hanging="284"/>
        <w:jc w:val="both"/>
        <w:rPr>
          <w:sz w:val="18"/>
          <w:szCs w:val="18"/>
        </w:rPr>
      </w:pPr>
      <w:r w:rsidRPr="00927515">
        <w:rPr>
          <w:sz w:val="18"/>
          <w:szCs w:val="18"/>
        </w:rPr>
        <w:t xml:space="preserve">postępowanie zabezpieczające </w:t>
      </w:r>
    </w:p>
    <w:p w14:paraId="0DCDD681" w14:textId="77777777" w:rsidR="0039075C" w:rsidRPr="00927515" w:rsidRDefault="0039075C" w:rsidP="0039075C">
      <w:pPr>
        <w:pStyle w:val="Akapitzlist"/>
        <w:numPr>
          <w:ilvl w:val="0"/>
          <w:numId w:val="21"/>
        </w:numPr>
        <w:jc w:val="both"/>
        <w:rPr>
          <w:sz w:val="18"/>
          <w:szCs w:val="18"/>
        </w:rPr>
      </w:pPr>
      <w:r w:rsidRPr="00927515">
        <w:rPr>
          <w:sz w:val="18"/>
          <w:szCs w:val="18"/>
        </w:rPr>
        <w:t>Organy administracji rządowej i ich kompetencje.</w:t>
      </w:r>
    </w:p>
    <w:p w14:paraId="2CAAD6C0" w14:textId="77777777" w:rsidR="0039075C" w:rsidRPr="005641B3" w:rsidRDefault="0039075C" w:rsidP="0039075C">
      <w:pPr>
        <w:pStyle w:val="Akapitzlist"/>
        <w:numPr>
          <w:ilvl w:val="0"/>
          <w:numId w:val="21"/>
        </w:numPr>
        <w:jc w:val="both"/>
        <w:rPr>
          <w:sz w:val="18"/>
          <w:szCs w:val="18"/>
        </w:rPr>
      </w:pPr>
      <w:r w:rsidRPr="00927515">
        <w:rPr>
          <w:sz w:val="18"/>
          <w:szCs w:val="18"/>
        </w:rPr>
        <w:t>Organy administracji samorządowej i ich kompetencje</w:t>
      </w:r>
    </w:p>
    <w:p w14:paraId="30FD4CF5" w14:textId="77777777" w:rsidR="0039075C" w:rsidRPr="00195E1C" w:rsidRDefault="0039075C" w:rsidP="0039075C">
      <w:pPr>
        <w:jc w:val="both"/>
        <w:rPr>
          <w:snapToGrid w:val="0"/>
          <w:sz w:val="18"/>
          <w:szCs w:val="18"/>
          <w:u w:val="single"/>
        </w:rPr>
      </w:pPr>
      <w:r w:rsidRPr="00195E1C">
        <w:rPr>
          <w:snapToGrid w:val="0"/>
          <w:sz w:val="18"/>
          <w:szCs w:val="18"/>
          <w:u w:val="single"/>
        </w:rPr>
        <w:t>Lista aktów prawnych:</w:t>
      </w:r>
    </w:p>
    <w:p w14:paraId="007E183E" w14:textId="77777777" w:rsidR="0039075C" w:rsidRPr="00A96263" w:rsidRDefault="0039075C" w:rsidP="0039075C">
      <w:pPr>
        <w:numPr>
          <w:ilvl w:val="0"/>
          <w:numId w:val="29"/>
        </w:numPr>
        <w:ind w:left="284" w:hanging="284"/>
        <w:jc w:val="both"/>
        <w:rPr>
          <w:snapToGrid w:val="0"/>
          <w:sz w:val="18"/>
          <w:szCs w:val="18"/>
        </w:rPr>
      </w:pPr>
      <w:r w:rsidRPr="00195E1C">
        <w:rPr>
          <w:sz w:val="18"/>
          <w:szCs w:val="18"/>
        </w:rPr>
        <w:t xml:space="preserve">Ustawa z dnia 17 czerwca 1966 r. o </w:t>
      </w:r>
      <w:r w:rsidRPr="00195E1C">
        <w:rPr>
          <w:iCs/>
          <w:sz w:val="18"/>
          <w:szCs w:val="18"/>
        </w:rPr>
        <w:t>postępowaniu egzekucyjnym</w:t>
      </w:r>
      <w:r w:rsidRPr="00195E1C">
        <w:rPr>
          <w:sz w:val="18"/>
          <w:szCs w:val="18"/>
        </w:rPr>
        <w:t xml:space="preserve"> w </w:t>
      </w:r>
      <w:r w:rsidRPr="00195E1C">
        <w:rPr>
          <w:iCs/>
          <w:sz w:val="18"/>
          <w:szCs w:val="18"/>
        </w:rPr>
        <w:t>administracji</w:t>
      </w:r>
      <w:r w:rsidRPr="00195E1C">
        <w:rPr>
          <w:sz w:val="18"/>
          <w:szCs w:val="18"/>
        </w:rPr>
        <w:t xml:space="preserve"> </w:t>
      </w:r>
    </w:p>
    <w:p w14:paraId="0074AFB6" w14:textId="77777777" w:rsidR="0039075C" w:rsidRPr="0000425C" w:rsidRDefault="0039075C" w:rsidP="0039075C">
      <w:pPr>
        <w:numPr>
          <w:ilvl w:val="0"/>
          <w:numId w:val="29"/>
        </w:numPr>
        <w:ind w:left="284" w:hanging="284"/>
        <w:jc w:val="both"/>
        <w:rPr>
          <w:snapToGrid w:val="0"/>
          <w:sz w:val="18"/>
          <w:szCs w:val="18"/>
        </w:rPr>
      </w:pPr>
      <w:r>
        <w:rPr>
          <w:sz w:val="18"/>
          <w:szCs w:val="18"/>
        </w:rPr>
        <w:t>Ustawa z dnia 4 września 1997 r.  o działach w administracji rządowej</w:t>
      </w:r>
    </w:p>
    <w:p w14:paraId="17857A8A" w14:textId="77777777" w:rsidR="0039075C" w:rsidRPr="00854543" w:rsidRDefault="0039075C" w:rsidP="0039075C">
      <w:pPr>
        <w:numPr>
          <w:ilvl w:val="0"/>
          <w:numId w:val="29"/>
        </w:numPr>
        <w:ind w:left="284" w:hanging="284"/>
        <w:jc w:val="both"/>
        <w:rPr>
          <w:snapToGrid w:val="0"/>
          <w:sz w:val="18"/>
          <w:szCs w:val="18"/>
        </w:rPr>
      </w:pPr>
      <w:r>
        <w:rPr>
          <w:sz w:val="18"/>
          <w:szCs w:val="18"/>
        </w:rPr>
        <w:t>Ustawa z dnia 23 stycznia 2009 r.  o wojewodzie i administracji rządowej w województwie</w:t>
      </w:r>
    </w:p>
    <w:p w14:paraId="76BABF8E" w14:textId="77777777" w:rsidR="0039075C" w:rsidRPr="00061843" w:rsidRDefault="0039075C" w:rsidP="0039075C">
      <w:pPr>
        <w:numPr>
          <w:ilvl w:val="0"/>
          <w:numId w:val="29"/>
        </w:numPr>
        <w:ind w:left="284" w:hanging="284"/>
        <w:jc w:val="both"/>
        <w:rPr>
          <w:snapToGrid w:val="0"/>
          <w:sz w:val="18"/>
          <w:szCs w:val="18"/>
        </w:rPr>
      </w:pPr>
      <w:r>
        <w:rPr>
          <w:sz w:val="18"/>
          <w:szCs w:val="18"/>
        </w:rPr>
        <w:t>Ustawa z dnia 8 marca 1990 r.  o samorządzie gminnym</w:t>
      </w:r>
    </w:p>
    <w:p w14:paraId="75539DB6" w14:textId="77777777" w:rsidR="0039075C" w:rsidRPr="00061843" w:rsidRDefault="0039075C" w:rsidP="0039075C">
      <w:pPr>
        <w:numPr>
          <w:ilvl w:val="0"/>
          <w:numId w:val="29"/>
        </w:numPr>
        <w:ind w:left="284" w:hanging="284"/>
        <w:jc w:val="both"/>
        <w:rPr>
          <w:snapToGrid w:val="0"/>
          <w:sz w:val="18"/>
          <w:szCs w:val="18"/>
        </w:rPr>
      </w:pPr>
      <w:r>
        <w:rPr>
          <w:sz w:val="18"/>
          <w:szCs w:val="18"/>
        </w:rPr>
        <w:t>Ustawa z dnia 5 czerwca 1998 r.  o samorządzie powiatowym</w:t>
      </w:r>
    </w:p>
    <w:p w14:paraId="23D63FBD" w14:textId="77777777" w:rsidR="00AE5347" w:rsidRPr="00555CE1" w:rsidRDefault="0039075C" w:rsidP="009A6190">
      <w:pPr>
        <w:numPr>
          <w:ilvl w:val="0"/>
          <w:numId w:val="29"/>
        </w:numPr>
        <w:ind w:left="284" w:hanging="284"/>
        <w:jc w:val="both"/>
        <w:rPr>
          <w:snapToGrid w:val="0"/>
          <w:sz w:val="18"/>
          <w:szCs w:val="18"/>
        </w:rPr>
      </w:pPr>
      <w:r>
        <w:rPr>
          <w:sz w:val="18"/>
          <w:szCs w:val="18"/>
        </w:rPr>
        <w:t>Ustawa z dnia 5 czerwca 1998 r. o samorządzie województwa</w:t>
      </w:r>
    </w:p>
    <w:sectPr w:rsidR="00AE5347" w:rsidRPr="00555CE1" w:rsidSect="00877BD2">
      <w:footerReference w:type="even" r:id="rId14"/>
      <w:footerReference w:type="default" r:id="rId15"/>
      <w:pgSz w:w="11906" w:h="16838" w:code="9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5572F" w14:textId="77777777" w:rsidR="009322F2" w:rsidRDefault="009322F2">
      <w:r>
        <w:separator/>
      </w:r>
    </w:p>
  </w:endnote>
  <w:endnote w:type="continuationSeparator" w:id="0">
    <w:p w14:paraId="1A0AB9FD" w14:textId="77777777" w:rsidR="009322F2" w:rsidRDefault="0093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mSpring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2F9C6" w14:textId="77777777" w:rsidR="004B11E5" w:rsidRDefault="003421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B11E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D5093A" w14:textId="77777777" w:rsidR="004B11E5" w:rsidRDefault="004B11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1B786" w14:textId="77777777" w:rsidR="004B11E5" w:rsidRDefault="004B11E5">
    <w:pPr>
      <w:pStyle w:val="Stopka"/>
      <w:jc w:val="right"/>
    </w:pPr>
    <w:r>
      <w:t xml:space="preserve">Strona </w:t>
    </w:r>
    <w:r w:rsidR="00342167">
      <w:rPr>
        <w:b/>
      </w:rPr>
      <w:fldChar w:fldCharType="begin"/>
    </w:r>
    <w:r>
      <w:rPr>
        <w:b/>
      </w:rPr>
      <w:instrText>PAGE</w:instrText>
    </w:r>
    <w:r w:rsidR="00342167">
      <w:rPr>
        <w:b/>
      </w:rPr>
      <w:fldChar w:fldCharType="separate"/>
    </w:r>
    <w:r w:rsidR="00965E4F">
      <w:rPr>
        <w:b/>
        <w:noProof/>
      </w:rPr>
      <w:t>5</w:t>
    </w:r>
    <w:r w:rsidR="00342167">
      <w:rPr>
        <w:b/>
      </w:rPr>
      <w:fldChar w:fldCharType="end"/>
    </w:r>
    <w:r>
      <w:t xml:space="preserve"> z </w:t>
    </w:r>
    <w:r w:rsidR="00342167">
      <w:rPr>
        <w:b/>
      </w:rPr>
      <w:fldChar w:fldCharType="begin"/>
    </w:r>
    <w:r>
      <w:rPr>
        <w:b/>
      </w:rPr>
      <w:instrText>NUMPAGES</w:instrText>
    </w:r>
    <w:r w:rsidR="00342167">
      <w:rPr>
        <w:b/>
      </w:rPr>
      <w:fldChar w:fldCharType="separate"/>
    </w:r>
    <w:r w:rsidR="00965E4F">
      <w:rPr>
        <w:b/>
        <w:noProof/>
      </w:rPr>
      <w:t>9</w:t>
    </w:r>
    <w:r w:rsidR="00342167">
      <w:rPr>
        <w:b/>
      </w:rPr>
      <w:fldChar w:fldCharType="end"/>
    </w:r>
  </w:p>
  <w:p w14:paraId="132A6075" w14:textId="77777777" w:rsidR="004B11E5" w:rsidRDefault="004B11E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40A2C" w14:textId="77777777" w:rsidR="009322F2" w:rsidRDefault="009322F2">
      <w:r>
        <w:separator/>
      </w:r>
    </w:p>
  </w:footnote>
  <w:footnote w:type="continuationSeparator" w:id="0">
    <w:p w14:paraId="2DEF586B" w14:textId="77777777" w:rsidR="009322F2" w:rsidRDefault="00932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A80"/>
    <w:multiLevelType w:val="hybridMultilevel"/>
    <w:tmpl w:val="8E0A7A76"/>
    <w:lvl w:ilvl="0" w:tplc="01266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B486A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2E840E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CEAD6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6FCAB5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BBAAC7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C8EDAC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B2012F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11C8DB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E30C3B"/>
    <w:multiLevelType w:val="hybridMultilevel"/>
    <w:tmpl w:val="9CFE3D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23B35"/>
    <w:multiLevelType w:val="hybridMultilevel"/>
    <w:tmpl w:val="2EBA1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E6148"/>
    <w:multiLevelType w:val="hybridMultilevel"/>
    <w:tmpl w:val="996C69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D73EFD"/>
    <w:multiLevelType w:val="hybridMultilevel"/>
    <w:tmpl w:val="5C406314"/>
    <w:lvl w:ilvl="0" w:tplc="FA703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F3E23D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87004E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49A6D1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36E6FA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43EA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196E3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DE00F8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32866D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69819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ACA2A7C"/>
    <w:multiLevelType w:val="hybridMultilevel"/>
    <w:tmpl w:val="3476E026"/>
    <w:lvl w:ilvl="0" w:tplc="AB72AA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AD05DC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2345BC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7FAD31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BF4065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0FCEAE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9BA52F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97AD6F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53E1DB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AEB085C"/>
    <w:multiLevelType w:val="multilevel"/>
    <w:tmpl w:val="BDD29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ECA1BD5"/>
    <w:multiLevelType w:val="hybridMultilevel"/>
    <w:tmpl w:val="3B048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2059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0DD281E"/>
    <w:multiLevelType w:val="hybridMultilevel"/>
    <w:tmpl w:val="79CA9B3E"/>
    <w:lvl w:ilvl="0" w:tplc="9D4A8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B724DD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9FA16A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6B6FFC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0C081B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84434E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4B869A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67A741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C04C95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3D17D6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 w15:restartNumberingAfterBreak="0">
    <w:nsid w:val="13FC6DB7"/>
    <w:multiLevelType w:val="hybridMultilevel"/>
    <w:tmpl w:val="CF688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10489E"/>
    <w:multiLevelType w:val="hybridMultilevel"/>
    <w:tmpl w:val="51D252DC"/>
    <w:lvl w:ilvl="0" w:tplc="FB2450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162F0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61E001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668D87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28651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6B4AE4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CA238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F3E26E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8227A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5120089"/>
    <w:multiLevelType w:val="hybridMultilevel"/>
    <w:tmpl w:val="7AA0D63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655680D"/>
    <w:multiLevelType w:val="hybridMultilevel"/>
    <w:tmpl w:val="FD8A49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C078A4"/>
    <w:multiLevelType w:val="hybridMultilevel"/>
    <w:tmpl w:val="F75878B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6EF12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6FE36F3"/>
    <w:multiLevelType w:val="hybridMultilevel"/>
    <w:tmpl w:val="99420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013C50"/>
    <w:multiLevelType w:val="hybridMultilevel"/>
    <w:tmpl w:val="225EE804"/>
    <w:lvl w:ilvl="0" w:tplc="6AA0E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786BA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CDA0A0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BC2CF9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EB4A7A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D2E597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7ACDF8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ED49B2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C96932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33E423D"/>
    <w:multiLevelType w:val="multilevel"/>
    <w:tmpl w:val="D806F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5F786E"/>
    <w:multiLevelType w:val="hybridMultilevel"/>
    <w:tmpl w:val="EBDABC7A"/>
    <w:lvl w:ilvl="0" w:tplc="CB98F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EDAEC2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9B42D4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18938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5A818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A2C80D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5686E8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B608BD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67068E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5E328B8"/>
    <w:multiLevelType w:val="hybridMultilevel"/>
    <w:tmpl w:val="EF3C9380"/>
    <w:lvl w:ilvl="0" w:tplc="0ECE6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ACE7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EABF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447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788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66DF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3402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4E61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9ACA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801316"/>
    <w:multiLevelType w:val="hybridMultilevel"/>
    <w:tmpl w:val="E3F4B204"/>
    <w:lvl w:ilvl="0" w:tplc="DA966C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E88C98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F6E561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C4A31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14206C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91AADC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E54AB1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78630D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E409FA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90975C0"/>
    <w:multiLevelType w:val="hybridMultilevel"/>
    <w:tmpl w:val="429E30DC"/>
    <w:lvl w:ilvl="0" w:tplc="A86CE3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12E271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73E96C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41EB65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60213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E60476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F82BB3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AF0855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8680B2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2B6D1F86"/>
    <w:multiLevelType w:val="hybridMultilevel"/>
    <w:tmpl w:val="FC76F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DB267E"/>
    <w:multiLevelType w:val="hybridMultilevel"/>
    <w:tmpl w:val="ACD63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030029"/>
    <w:multiLevelType w:val="hybridMultilevel"/>
    <w:tmpl w:val="AE98A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013715"/>
    <w:multiLevelType w:val="hybridMultilevel"/>
    <w:tmpl w:val="AE7690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5757879"/>
    <w:multiLevelType w:val="hybridMultilevel"/>
    <w:tmpl w:val="0FC68C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924B15"/>
    <w:multiLevelType w:val="hybridMultilevel"/>
    <w:tmpl w:val="55D097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6966604"/>
    <w:multiLevelType w:val="hybridMultilevel"/>
    <w:tmpl w:val="D0EA45F2"/>
    <w:lvl w:ilvl="0" w:tplc="1EEEEB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67601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1585F0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2746A9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C9EC7E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A98A6A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28C78C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04EA18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8E8CC7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39081F9A"/>
    <w:multiLevelType w:val="hybridMultilevel"/>
    <w:tmpl w:val="810AF544"/>
    <w:lvl w:ilvl="0" w:tplc="2DD0F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E9E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DE9F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CC85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16CD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B21C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68D1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CCEF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E066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A8F43B5"/>
    <w:multiLevelType w:val="hybridMultilevel"/>
    <w:tmpl w:val="F698A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A51CDF"/>
    <w:multiLevelType w:val="hybridMultilevel"/>
    <w:tmpl w:val="93C0B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0A79E0"/>
    <w:multiLevelType w:val="hybridMultilevel"/>
    <w:tmpl w:val="18F28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87364E"/>
    <w:multiLevelType w:val="hybridMultilevel"/>
    <w:tmpl w:val="21BC9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F9D32B3"/>
    <w:multiLevelType w:val="hybridMultilevel"/>
    <w:tmpl w:val="79A8C28A"/>
    <w:lvl w:ilvl="0" w:tplc="E17AAF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238A3D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886609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660A3F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35A5C4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6DAC31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8A69AD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9E246C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5B4E8E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27B2B91"/>
    <w:multiLevelType w:val="hybridMultilevel"/>
    <w:tmpl w:val="F6CEE5F4"/>
    <w:lvl w:ilvl="0" w:tplc="94E241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94A78F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332772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D18BFE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A4CAFC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B7835D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D6C1C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9AA09F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480B11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42FE3F21"/>
    <w:multiLevelType w:val="hybridMultilevel"/>
    <w:tmpl w:val="4DC4D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374AD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43530638"/>
    <w:multiLevelType w:val="hybridMultilevel"/>
    <w:tmpl w:val="96D01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8D2272"/>
    <w:multiLevelType w:val="hybridMultilevel"/>
    <w:tmpl w:val="31F4EC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C339F4"/>
    <w:multiLevelType w:val="hybridMultilevel"/>
    <w:tmpl w:val="EF0A03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574432E"/>
    <w:multiLevelType w:val="hybridMultilevel"/>
    <w:tmpl w:val="99FC0892"/>
    <w:lvl w:ilvl="0" w:tplc="32762A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4525AB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C8C13F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648764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47A4C8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4D8612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72E8C2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ED6B18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B4C7B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45E0629D"/>
    <w:multiLevelType w:val="hybridMultilevel"/>
    <w:tmpl w:val="BE262D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80A5BBA"/>
    <w:multiLevelType w:val="hybridMultilevel"/>
    <w:tmpl w:val="C18007B8"/>
    <w:lvl w:ilvl="0" w:tplc="653E6F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522CB5"/>
    <w:multiLevelType w:val="hybridMultilevel"/>
    <w:tmpl w:val="BDD291F8"/>
    <w:lvl w:ilvl="0" w:tplc="54C0C0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26A839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34ABBB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2B4878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9EEFF8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D16A8F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AD610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5B0127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58A75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489D6BAB"/>
    <w:multiLevelType w:val="multilevel"/>
    <w:tmpl w:val="93DCC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C3B3BA4"/>
    <w:multiLevelType w:val="hybridMultilevel"/>
    <w:tmpl w:val="764E0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3E20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4E606D4E"/>
    <w:multiLevelType w:val="hybridMultilevel"/>
    <w:tmpl w:val="454CDFA0"/>
    <w:lvl w:ilvl="0" w:tplc="00E4A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D5AB7D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932F63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97E126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EEE0B9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98C3A1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7B027D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9A064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E8229F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4FA54220"/>
    <w:multiLevelType w:val="hybridMultilevel"/>
    <w:tmpl w:val="E3943CF0"/>
    <w:lvl w:ilvl="0" w:tplc="84C039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17C125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61A987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F14F0A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120266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D4CD11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00CC6C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9AC7E1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CCA1DB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509656EA"/>
    <w:multiLevelType w:val="hybridMultilevel"/>
    <w:tmpl w:val="10F27B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520F4354"/>
    <w:multiLevelType w:val="hybridMultilevel"/>
    <w:tmpl w:val="708ADA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6024E30"/>
    <w:multiLevelType w:val="hybridMultilevel"/>
    <w:tmpl w:val="BD6EA6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6D32F2C"/>
    <w:multiLevelType w:val="hybridMultilevel"/>
    <w:tmpl w:val="F00EE724"/>
    <w:lvl w:ilvl="0" w:tplc="9A182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7970B19"/>
    <w:multiLevelType w:val="hybridMultilevel"/>
    <w:tmpl w:val="FD3A3238"/>
    <w:lvl w:ilvl="0" w:tplc="28CED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2F851C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982DC5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B22BBB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1D4D19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F3AE8C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10E822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080704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CE8304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5AC6239C"/>
    <w:multiLevelType w:val="hybridMultilevel"/>
    <w:tmpl w:val="8A6CF9F4"/>
    <w:lvl w:ilvl="0" w:tplc="9A182DC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9" w15:restartNumberingAfterBreak="0">
    <w:nsid w:val="5C2A7602"/>
    <w:multiLevelType w:val="hybridMultilevel"/>
    <w:tmpl w:val="D33A0B2A"/>
    <w:lvl w:ilvl="0" w:tplc="D390B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87412F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B96995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796363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97C170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0D478C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02445E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BBACAD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2DCC5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5C7C3931"/>
    <w:multiLevelType w:val="hybridMultilevel"/>
    <w:tmpl w:val="9C5E5BFC"/>
    <w:lvl w:ilvl="0" w:tplc="863E9B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86B5A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910D6E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112659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F4B58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42EF27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D44E04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60A625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4DAF69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5D956F2D"/>
    <w:multiLevelType w:val="hybridMultilevel"/>
    <w:tmpl w:val="A4E2E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EF34B52"/>
    <w:multiLevelType w:val="hybridMultilevel"/>
    <w:tmpl w:val="93768F9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5F405F17"/>
    <w:multiLevelType w:val="hybridMultilevel"/>
    <w:tmpl w:val="8E9A1A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0BB2AAA"/>
    <w:multiLevelType w:val="hybridMultilevel"/>
    <w:tmpl w:val="030AEE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0DE60EE"/>
    <w:multiLevelType w:val="hybridMultilevel"/>
    <w:tmpl w:val="8C2258F0"/>
    <w:lvl w:ilvl="0" w:tplc="A13E4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D6435E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90C048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13A7B7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C4487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AE0766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8222A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DC0914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E507B1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61F53E49"/>
    <w:multiLevelType w:val="hybridMultilevel"/>
    <w:tmpl w:val="9F945D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2D03A2"/>
    <w:multiLevelType w:val="hybridMultilevel"/>
    <w:tmpl w:val="39C0EA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33F2729"/>
    <w:multiLevelType w:val="multilevel"/>
    <w:tmpl w:val="BDD29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63B268E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0" w15:restartNumberingAfterBreak="0">
    <w:nsid w:val="65D279A2"/>
    <w:multiLevelType w:val="hybridMultilevel"/>
    <w:tmpl w:val="F7E23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D44E9B"/>
    <w:multiLevelType w:val="hybridMultilevel"/>
    <w:tmpl w:val="D0E466A2"/>
    <w:lvl w:ilvl="0" w:tplc="F6D6F5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45EDA8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1C002D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727D9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9AC563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2607D9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B94BE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D04E8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924F96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 w15:restartNumberingAfterBreak="0">
    <w:nsid w:val="6A230E57"/>
    <w:multiLevelType w:val="multilevel"/>
    <w:tmpl w:val="A1468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 w15:restartNumberingAfterBreak="0">
    <w:nsid w:val="6A8539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4" w15:restartNumberingAfterBreak="0">
    <w:nsid w:val="6BC826BD"/>
    <w:multiLevelType w:val="multilevel"/>
    <w:tmpl w:val="AFB0A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C76420B"/>
    <w:multiLevelType w:val="multilevel"/>
    <w:tmpl w:val="A3685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D6D390C"/>
    <w:multiLevelType w:val="hybridMultilevel"/>
    <w:tmpl w:val="2938C5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E271BD6"/>
    <w:multiLevelType w:val="hybridMultilevel"/>
    <w:tmpl w:val="11FA05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E3B1287"/>
    <w:multiLevelType w:val="hybridMultilevel"/>
    <w:tmpl w:val="120A8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F433AAD"/>
    <w:multiLevelType w:val="hybridMultilevel"/>
    <w:tmpl w:val="9CACF296"/>
    <w:lvl w:ilvl="0" w:tplc="A1ACB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6C599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5A4253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330106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27A6DA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3BA37D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AF6726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2C2C9F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BAEB6A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 w15:restartNumberingAfterBreak="0">
    <w:nsid w:val="6F9F0573"/>
    <w:multiLevelType w:val="multilevel"/>
    <w:tmpl w:val="14C67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6FE90A7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2" w15:restartNumberingAfterBreak="0">
    <w:nsid w:val="71616A7B"/>
    <w:multiLevelType w:val="hybridMultilevel"/>
    <w:tmpl w:val="4266D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1936DEB"/>
    <w:multiLevelType w:val="hybridMultilevel"/>
    <w:tmpl w:val="24148B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36B1C8E"/>
    <w:multiLevelType w:val="hybridMultilevel"/>
    <w:tmpl w:val="381E51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58D7F65"/>
    <w:multiLevelType w:val="hybridMultilevel"/>
    <w:tmpl w:val="1A569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8F35B79"/>
    <w:multiLevelType w:val="hybridMultilevel"/>
    <w:tmpl w:val="16424B00"/>
    <w:lvl w:ilvl="0" w:tplc="C9D81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94C1F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02E24B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B360A6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E802EE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910BBA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FACA6C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26AAEC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B3E4A6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 w15:restartNumberingAfterBreak="0">
    <w:nsid w:val="79E51DF6"/>
    <w:multiLevelType w:val="hybridMultilevel"/>
    <w:tmpl w:val="05583E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AD3479C"/>
    <w:multiLevelType w:val="hybridMultilevel"/>
    <w:tmpl w:val="E8EC2408"/>
    <w:lvl w:ilvl="0" w:tplc="263AC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A2F3E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F4863B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ADEA7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754972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D38837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4E6089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DB2BCA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2841A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 w15:restartNumberingAfterBreak="0">
    <w:nsid w:val="7AE57C73"/>
    <w:multiLevelType w:val="hybridMultilevel"/>
    <w:tmpl w:val="2C483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657FD9"/>
    <w:multiLevelType w:val="hybridMultilevel"/>
    <w:tmpl w:val="D36A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DA86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2" w15:restartNumberingAfterBreak="0">
    <w:nsid w:val="7E3C0C0B"/>
    <w:multiLevelType w:val="multilevel"/>
    <w:tmpl w:val="BDD29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1"/>
  </w:num>
  <w:num w:numId="2">
    <w:abstractNumId w:val="86"/>
  </w:num>
  <w:num w:numId="3">
    <w:abstractNumId w:val="47"/>
  </w:num>
  <w:num w:numId="4">
    <w:abstractNumId w:val="31"/>
  </w:num>
  <w:num w:numId="5">
    <w:abstractNumId w:val="60"/>
  </w:num>
  <w:num w:numId="6">
    <w:abstractNumId w:val="21"/>
  </w:num>
  <w:num w:numId="7">
    <w:abstractNumId w:val="4"/>
  </w:num>
  <w:num w:numId="8">
    <w:abstractNumId w:val="13"/>
  </w:num>
  <w:num w:numId="9">
    <w:abstractNumId w:val="19"/>
  </w:num>
  <w:num w:numId="10">
    <w:abstractNumId w:val="65"/>
  </w:num>
  <w:num w:numId="11">
    <w:abstractNumId w:val="38"/>
  </w:num>
  <w:num w:numId="12">
    <w:abstractNumId w:val="10"/>
  </w:num>
  <w:num w:numId="13">
    <w:abstractNumId w:val="37"/>
  </w:num>
  <w:num w:numId="14">
    <w:abstractNumId w:val="57"/>
  </w:num>
  <w:num w:numId="15">
    <w:abstractNumId w:val="24"/>
  </w:num>
  <w:num w:numId="16">
    <w:abstractNumId w:val="23"/>
  </w:num>
  <w:num w:numId="17">
    <w:abstractNumId w:val="79"/>
  </w:num>
  <w:num w:numId="18">
    <w:abstractNumId w:val="88"/>
  </w:num>
  <w:num w:numId="19">
    <w:abstractNumId w:val="51"/>
  </w:num>
  <w:num w:numId="20">
    <w:abstractNumId w:val="52"/>
  </w:num>
  <w:num w:numId="21">
    <w:abstractNumId w:val="32"/>
  </w:num>
  <w:num w:numId="22">
    <w:abstractNumId w:val="6"/>
  </w:num>
  <w:num w:numId="23">
    <w:abstractNumId w:val="59"/>
  </w:num>
  <w:num w:numId="24">
    <w:abstractNumId w:val="44"/>
  </w:num>
  <w:num w:numId="25">
    <w:abstractNumId w:val="22"/>
  </w:num>
  <w:num w:numId="26">
    <w:abstractNumId w:val="0"/>
  </w:num>
  <w:num w:numId="27">
    <w:abstractNumId w:val="17"/>
  </w:num>
  <w:num w:numId="28">
    <w:abstractNumId w:val="63"/>
  </w:num>
  <w:num w:numId="29">
    <w:abstractNumId w:val="66"/>
  </w:num>
  <w:num w:numId="30">
    <w:abstractNumId w:val="14"/>
  </w:num>
  <w:num w:numId="31">
    <w:abstractNumId w:val="56"/>
  </w:num>
  <w:num w:numId="32">
    <w:abstractNumId w:val="90"/>
  </w:num>
  <w:num w:numId="33">
    <w:abstractNumId w:val="16"/>
  </w:num>
  <w:num w:numId="34">
    <w:abstractNumId w:val="58"/>
  </w:num>
  <w:num w:numId="35">
    <w:abstractNumId w:val="28"/>
  </w:num>
  <w:num w:numId="36">
    <w:abstractNumId w:val="64"/>
  </w:num>
  <w:num w:numId="37">
    <w:abstractNumId w:val="80"/>
  </w:num>
  <w:num w:numId="38">
    <w:abstractNumId w:val="12"/>
  </w:num>
  <w:num w:numId="39">
    <w:abstractNumId w:val="55"/>
  </w:num>
  <w:num w:numId="40">
    <w:abstractNumId w:val="61"/>
  </w:num>
  <w:num w:numId="41">
    <w:abstractNumId w:val="35"/>
  </w:num>
  <w:num w:numId="42">
    <w:abstractNumId w:val="53"/>
  </w:num>
  <w:num w:numId="43">
    <w:abstractNumId w:val="62"/>
  </w:num>
  <w:num w:numId="44">
    <w:abstractNumId w:val="77"/>
  </w:num>
  <w:num w:numId="45">
    <w:abstractNumId w:val="3"/>
  </w:num>
  <w:num w:numId="46">
    <w:abstractNumId w:val="81"/>
  </w:num>
  <w:num w:numId="47">
    <w:abstractNumId w:val="5"/>
  </w:num>
  <w:num w:numId="48">
    <w:abstractNumId w:val="40"/>
  </w:num>
  <w:num w:numId="49">
    <w:abstractNumId w:val="11"/>
  </w:num>
  <w:num w:numId="50">
    <w:abstractNumId w:val="73"/>
  </w:num>
  <w:num w:numId="51">
    <w:abstractNumId w:val="91"/>
  </w:num>
  <w:num w:numId="52">
    <w:abstractNumId w:val="50"/>
  </w:num>
  <w:num w:numId="53">
    <w:abstractNumId w:val="9"/>
  </w:num>
  <w:num w:numId="54">
    <w:abstractNumId w:val="92"/>
  </w:num>
  <w:num w:numId="55">
    <w:abstractNumId w:val="68"/>
  </w:num>
  <w:num w:numId="56">
    <w:abstractNumId w:val="7"/>
  </w:num>
  <w:num w:numId="57">
    <w:abstractNumId w:val="43"/>
  </w:num>
  <w:num w:numId="58">
    <w:abstractNumId w:val="72"/>
  </w:num>
  <w:num w:numId="59">
    <w:abstractNumId w:val="20"/>
  </w:num>
  <w:num w:numId="60">
    <w:abstractNumId w:val="74"/>
  </w:num>
  <w:num w:numId="61">
    <w:abstractNumId w:val="75"/>
  </w:num>
  <w:num w:numId="62">
    <w:abstractNumId w:val="30"/>
  </w:num>
  <w:num w:numId="63">
    <w:abstractNumId w:val="83"/>
  </w:num>
  <w:num w:numId="64">
    <w:abstractNumId w:val="45"/>
  </w:num>
  <w:num w:numId="65">
    <w:abstractNumId w:val="48"/>
  </w:num>
  <w:num w:numId="66">
    <w:abstractNumId w:val="8"/>
  </w:num>
  <w:num w:numId="67">
    <w:abstractNumId w:val="41"/>
  </w:num>
  <w:num w:numId="68">
    <w:abstractNumId w:val="70"/>
  </w:num>
  <w:num w:numId="69">
    <w:abstractNumId w:val="25"/>
  </w:num>
  <w:num w:numId="70">
    <w:abstractNumId w:val="82"/>
  </w:num>
  <w:num w:numId="71">
    <w:abstractNumId w:val="39"/>
  </w:num>
  <w:num w:numId="72">
    <w:abstractNumId w:val="78"/>
  </w:num>
  <w:num w:numId="73">
    <w:abstractNumId w:val="2"/>
  </w:num>
  <w:num w:numId="74">
    <w:abstractNumId w:val="34"/>
  </w:num>
  <w:num w:numId="75">
    <w:abstractNumId w:val="49"/>
  </w:num>
  <w:num w:numId="76">
    <w:abstractNumId w:val="29"/>
  </w:num>
  <w:num w:numId="77">
    <w:abstractNumId w:val="84"/>
  </w:num>
  <w:num w:numId="78">
    <w:abstractNumId w:val="87"/>
  </w:num>
  <w:num w:numId="79">
    <w:abstractNumId w:val="42"/>
  </w:num>
  <w:num w:numId="80">
    <w:abstractNumId w:val="54"/>
  </w:num>
  <w:num w:numId="81">
    <w:abstractNumId w:val="36"/>
  </w:num>
  <w:num w:numId="82">
    <w:abstractNumId w:val="1"/>
  </w:num>
  <w:num w:numId="83">
    <w:abstractNumId w:val="76"/>
  </w:num>
  <w:num w:numId="84">
    <w:abstractNumId w:val="26"/>
  </w:num>
  <w:num w:numId="85">
    <w:abstractNumId w:val="69"/>
  </w:num>
  <w:num w:numId="86">
    <w:abstractNumId w:val="15"/>
  </w:num>
  <w:num w:numId="87">
    <w:abstractNumId w:val="46"/>
  </w:num>
  <w:num w:numId="88">
    <w:abstractNumId w:val="85"/>
  </w:num>
  <w:num w:numId="89">
    <w:abstractNumId w:val="89"/>
  </w:num>
  <w:num w:numId="90">
    <w:abstractNumId w:val="27"/>
  </w:num>
  <w:num w:numId="91">
    <w:abstractNumId w:val="18"/>
  </w:num>
  <w:num w:numId="92">
    <w:abstractNumId w:val="67"/>
  </w:num>
  <w:num w:numId="93">
    <w:abstractNumId w:val="33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CEC"/>
    <w:rsid w:val="000010F0"/>
    <w:rsid w:val="00001446"/>
    <w:rsid w:val="0000425C"/>
    <w:rsid w:val="000058C9"/>
    <w:rsid w:val="0000623F"/>
    <w:rsid w:val="00007275"/>
    <w:rsid w:val="00010C75"/>
    <w:rsid w:val="00023F6B"/>
    <w:rsid w:val="00027DA6"/>
    <w:rsid w:val="0003086D"/>
    <w:rsid w:val="00042624"/>
    <w:rsid w:val="00047B8E"/>
    <w:rsid w:val="00050CFD"/>
    <w:rsid w:val="00051D4F"/>
    <w:rsid w:val="00051D96"/>
    <w:rsid w:val="00052A16"/>
    <w:rsid w:val="000571C4"/>
    <w:rsid w:val="000575E3"/>
    <w:rsid w:val="00061843"/>
    <w:rsid w:val="00071F6B"/>
    <w:rsid w:val="0007281C"/>
    <w:rsid w:val="00082E96"/>
    <w:rsid w:val="0009311D"/>
    <w:rsid w:val="00093E17"/>
    <w:rsid w:val="00096518"/>
    <w:rsid w:val="000A0783"/>
    <w:rsid w:val="000A07A3"/>
    <w:rsid w:val="000A5036"/>
    <w:rsid w:val="000A5CF2"/>
    <w:rsid w:val="000B0BB5"/>
    <w:rsid w:val="000B402D"/>
    <w:rsid w:val="000C5D8B"/>
    <w:rsid w:val="000D2B2C"/>
    <w:rsid w:val="000E256E"/>
    <w:rsid w:val="000E2B5A"/>
    <w:rsid w:val="000E4A17"/>
    <w:rsid w:val="000E5562"/>
    <w:rsid w:val="000E63B0"/>
    <w:rsid w:val="000E6C5F"/>
    <w:rsid w:val="000F0C14"/>
    <w:rsid w:val="000F28E1"/>
    <w:rsid w:val="00100758"/>
    <w:rsid w:val="00105756"/>
    <w:rsid w:val="00107AE3"/>
    <w:rsid w:val="0011166F"/>
    <w:rsid w:val="00121009"/>
    <w:rsid w:val="00122202"/>
    <w:rsid w:val="00122360"/>
    <w:rsid w:val="00141C7F"/>
    <w:rsid w:val="00143D98"/>
    <w:rsid w:val="0015047B"/>
    <w:rsid w:val="0015117C"/>
    <w:rsid w:val="00153D53"/>
    <w:rsid w:val="00156107"/>
    <w:rsid w:val="00165F04"/>
    <w:rsid w:val="00167854"/>
    <w:rsid w:val="00170F71"/>
    <w:rsid w:val="001723CB"/>
    <w:rsid w:val="00176A88"/>
    <w:rsid w:val="00180436"/>
    <w:rsid w:val="0018072F"/>
    <w:rsid w:val="00181761"/>
    <w:rsid w:val="001819F4"/>
    <w:rsid w:val="00181D5E"/>
    <w:rsid w:val="00182A4A"/>
    <w:rsid w:val="00187B17"/>
    <w:rsid w:val="00191547"/>
    <w:rsid w:val="00193AB9"/>
    <w:rsid w:val="00193F63"/>
    <w:rsid w:val="00195E1C"/>
    <w:rsid w:val="00196535"/>
    <w:rsid w:val="00196803"/>
    <w:rsid w:val="001A0E98"/>
    <w:rsid w:val="001A5412"/>
    <w:rsid w:val="001B0D8D"/>
    <w:rsid w:val="001B1DD1"/>
    <w:rsid w:val="001B2056"/>
    <w:rsid w:val="001C0B90"/>
    <w:rsid w:val="001C2D21"/>
    <w:rsid w:val="001C4BD7"/>
    <w:rsid w:val="001C61DC"/>
    <w:rsid w:val="001D215B"/>
    <w:rsid w:val="001E0AD0"/>
    <w:rsid w:val="001E0F41"/>
    <w:rsid w:val="001E4A0F"/>
    <w:rsid w:val="001E519A"/>
    <w:rsid w:val="001E6EE6"/>
    <w:rsid w:val="001F03DE"/>
    <w:rsid w:val="001F0679"/>
    <w:rsid w:val="001F30FE"/>
    <w:rsid w:val="001F5BBF"/>
    <w:rsid w:val="002019A1"/>
    <w:rsid w:val="002055DC"/>
    <w:rsid w:val="00212DCC"/>
    <w:rsid w:val="00217966"/>
    <w:rsid w:val="002238AD"/>
    <w:rsid w:val="00227A3D"/>
    <w:rsid w:val="00230A47"/>
    <w:rsid w:val="00231CD8"/>
    <w:rsid w:val="00232775"/>
    <w:rsid w:val="00232BFB"/>
    <w:rsid w:val="002333B8"/>
    <w:rsid w:val="00234E26"/>
    <w:rsid w:val="0023644B"/>
    <w:rsid w:val="0024171F"/>
    <w:rsid w:val="002505E5"/>
    <w:rsid w:val="0025108A"/>
    <w:rsid w:val="00253987"/>
    <w:rsid w:val="00255CD9"/>
    <w:rsid w:val="00265FA7"/>
    <w:rsid w:val="00267BD3"/>
    <w:rsid w:val="00271478"/>
    <w:rsid w:val="0027464F"/>
    <w:rsid w:val="002748AB"/>
    <w:rsid w:val="00276B4E"/>
    <w:rsid w:val="00283B64"/>
    <w:rsid w:val="0028424E"/>
    <w:rsid w:val="002857B6"/>
    <w:rsid w:val="00286D01"/>
    <w:rsid w:val="002928FC"/>
    <w:rsid w:val="002967AE"/>
    <w:rsid w:val="002A36A8"/>
    <w:rsid w:val="002A6BC9"/>
    <w:rsid w:val="002B7E9B"/>
    <w:rsid w:val="002C3DED"/>
    <w:rsid w:val="002D2356"/>
    <w:rsid w:val="002D27A0"/>
    <w:rsid w:val="002D3F89"/>
    <w:rsid w:val="002E21D6"/>
    <w:rsid w:val="002E3CA0"/>
    <w:rsid w:val="002E5789"/>
    <w:rsid w:val="002E68A8"/>
    <w:rsid w:val="002F4873"/>
    <w:rsid w:val="0030719A"/>
    <w:rsid w:val="00310B66"/>
    <w:rsid w:val="00311139"/>
    <w:rsid w:val="00312D4F"/>
    <w:rsid w:val="00320758"/>
    <w:rsid w:val="00321A53"/>
    <w:rsid w:val="0032514E"/>
    <w:rsid w:val="00325455"/>
    <w:rsid w:val="00325F46"/>
    <w:rsid w:val="003275D7"/>
    <w:rsid w:val="0033316B"/>
    <w:rsid w:val="0033488E"/>
    <w:rsid w:val="0033490C"/>
    <w:rsid w:val="00342167"/>
    <w:rsid w:val="00343449"/>
    <w:rsid w:val="0034390A"/>
    <w:rsid w:val="00344B89"/>
    <w:rsid w:val="00345585"/>
    <w:rsid w:val="00345664"/>
    <w:rsid w:val="00352F8B"/>
    <w:rsid w:val="00353327"/>
    <w:rsid w:val="00356934"/>
    <w:rsid w:val="00356DB6"/>
    <w:rsid w:val="00366618"/>
    <w:rsid w:val="00366983"/>
    <w:rsid w:val="00367E64"/>
    <w:rsid w:val="003712F0"/>
    <w:rsid w:val="003779B4"/>
    <w:rsid w:val="00380E63"/>
    <w:rsid w:val="003813DC"/>
    <w:rsid w:val="0038651B"/>
    <w:rsid w:val="00386B44"/>
    <w:rsid w:val="00387BCF"/>
    <w:rsid w:val="0039075C"/>
    <w:rsid w:val="003A03A9"/>
    <w:rsid w:val="003A6640"/>
    <w:rsid w:val="003B1278"/>
    <w:rsid w:val="003B19C3"/>
    <w:rsid w:val="003B2D67"/>
    <w:rsid w:val="003B32DD"/>
    <w:rsid w:val="003C0062"/>
    <w:rsid w:val="003C3F76"/>
    <w:rsid w:val="003C57EC"/>
    <w:rsid w:val="003C74C3"/>
    <w:rsid w:val="003C7E9B"/>
    <w:rsid w:val="003D2C25"/>
    <w:rsid w:val="003E3075"/>
    <w:rsid w:val="003E5872"/>
    <w:rsid w:val="0041118C"/>
    <w:rsid w:val="0041153E"/>
    <w:rsid w:val="00421EBB"/>
    <w:rsid w:val="00423C82"/>
    <w:rsid w:val="0043632D"/>
    <w:rsid w:val="00442860"/>
    <w:rsid w:val="00445260"/>
    <w:rsid w:val="004458C6"/>
    <w:rsid w:val="004527D6"/>
    <w:rsid w:val="00455E66"/>
    <w:rsid w:val="00457421"/>
    <w:rsid w:val="004579C9"/>
    <w:rsid w:val="00457D3B"/>
    <w:rsid w:val="004609EC"/>
    <w:rsid w:val="004621AE"/>
    <w:rsid w:val="00465632"/>
    <w:rsid w:val="0046714E"/>
    <w:rsid w:val="00474B42"/>
    <w:rsid w:val="0048277B"/>
    <w:rsid w:val="00483085"/>
    <w:rsid w:val="004830B6"/>
    <w:rsid w:val="0048717F"/>
    <w:rsid w:val="004909E9"/>
    <w:rsid w:val="00491B36"/>
    <w:rsid w:val="004932BF"/>
    <w:rsid w:val="00496DF0"/>
    <w:rsid w:val="00497CEE"/>
    <w:rsid w:val="004A52F9"/>
    <w:rsid w:val="004B11E5"/>
    <w:rsid w:val="004B471A"/>
    <w:rsid w:val="004B47CB"/>
    <w:rsid w:val="004B64D2"/>
    <w:rsid w:val="004B755C"/>
    <w:rsid w:val="004C0B85"/>
    <w:rsid w:val="004C2134"/>
    <w:rsid w:val="004C69AD"/>
    <w:rsid w:val="004D01CE"/>
    <w:rsid w:val="004D2CC2"/>
    <w:rsid w:val="004D79D2"/>
    <w:rsid w:val="004E158E"/>
    <w:rsid w:val="004E4C59"/>
    <w:rsid w:val="004E6E98"/>
    <w:rsid w:val="004F7BF7"/>
    <w:rsid w:val="004F7DCD"/>
    <w:rsid w:val="0050779C"/>
    <w:rsid w:val="00510EED"/>
    <w:rsid w:val="00512672"/>
    <w:rsid w:val="00514DD1"/>
    <w:rsid w:val="00517A22"/>
    <w:rsid w:val="00521F78"/>
    <w:rsid w:val="005252DD"/>
    <w:rsid w:val="005306E7"/>
    <w:rsid w:val="00537B85"/>
    <w:rsid w:val="005423F7"/>
    <w:rsid w:val="00542BAB"/>
    <w:rsid w:val="005504F3"/>
    <w:rsid w:val="00551D43"/>
    <w:rsid w:val="00553995"/>
    <w:rsid w:val="0055471B"/>
    <w:rsid w:val="00555754"/>
    <w:rsid w:val="00555CE1"/>
    <w:rsid w:val="00560A00"/>
    <w:rsid w:val="00561E0C"/>
    <w:rsid w:val="0056619E"/>
    <w:rsid w:val="00566850"/>
    <w:rsid w:val="00567E3E"/>
    <w:rsid w:val="00571DA7"/>
    <w:rsid w:val="005860F1"/>
    <w:rsid w:val="005968DC"/>
    <w:rsid w:val="005A37F1"/>
    <w:rsid w:val="005A3B2A"/>
    <w:rsid w:val="005A50E9"/>
    <w:rsid w:val="005B276D"/>
    <w:rsid w:val="005B54F1"/>
    <w:rsid w:val="005C031A"/>
    <w:rsid w:val="005C3772"/>
    <w:rsid w:val="005C46DF"/>
    <w:rsid w:val="005C49BF"/>
    <w:rsid w:val="005D15AC"/>
    <w:rsid w:val="005D42E7"/>
    <w:rsid w:val="005D43FB"/>
    <w:rsid w:val="005D5120"/>
    <w:rsid w:val="005E0305"/>
    <w:rsid w:val="005E055B"/>
    <w:rsid w:val="005E116D"/>
    <w:rsid w:val="005F1D9E"/>
    <w:rsid w:val="005F24F2"/>
    <w:rsid w:val="005F5DAD"/>
    <w:rsid w:val="006007BB"/>
    <w:rsid w:val="006026DF"/>
    <w:rsid w:val="00602D7F"/>
    <w:rsid w:val="00605597"/>
    <w:rsid w:val="00605AAD"/>
    <w:rsid w:val="00620441"/>
    <w:rsid w:val="0062159D"/>
    <w:rsid w:val="0062441D"/>
    <w:rsid w:val="00635CEC"/>
    <w:rsid w:val="00641608"/>
    <w:rsid w:val="00641CF3"/>
    <w:rsid w:val="006427B4"/>
    <w:rsid w:val="00642915"/>
    <w:rsid w:val="00645710"/>
    <w:rsid w:val="0065340F"/>
    <w:rsid w:val="00655BD5"/>
    <w:rsid w:val="00656E1B"/>
    <w:rsid w:val="00660474"/>
    <w:rsid w:val="0067058C"/>
    <w:rsid w:val="006763D8"/>
    <w:rsid w:val="00681E4F"/>
    <w:rsid w:val="0069674D"/>
    <w:rsid w:val="006A0AC6"/>
    <w:rsid w:val="006A3D9C"/>
    <w:rsid w:val="006A6AD7"/>
    <w:rsid w:val="006B013C"/>
    <w:rsid w:val="006B164B"/>
    <w:rsid w:val="006B36F4"/>
    <w:rsid w:val="006B3FEC"/>
    <w:rsid w:val="006C207B"/>
    <w:rsid w:val="006C3BD5"/>
    <w:rsid w:val="006C6959"/>
    <w:rsid w:val="006C7CD6"/>
    <w:rsid w:val="006D0707"/>
    <w:rsid w:val="006D21BA"/>
    <w:rsid w:val="006D4303"/>
    <w:rsid w:val="006D437D"/>
    <w:rsid w:val="006D4A55"/>
    <w:rsid w:val="006D5EDF"/>
    <w:rsid w:val="006E012B"/>
    <w:rsid w:val="006E0353"/>
    <w:rsid w:val="006E772A"/>
    <w:rsid w:val="006F165F"/>
    <w:rsid w:val="006F234B"/>
    <w:rsid w:val="006F25CB"/>
    <w:rsid w:val="00701DFB"/>
    <w:rsid w:val="00707276"/>
    <w:rsid w:val="00711A31"/>
    <w:rsid w:val="007145BB"/>
    <w:rsid w:val="00721304"/>
    <w:rsid w:val="007247AE"/>
    <w:rsid w:val="00724F52"/>
    <w:rsid w:val="00731D5C"/>
    <w:rsid w:val="00740AD3"/>
    <w:rsid w:val="00741B81"/>
    <w:rsid w:val="00742320"/>
    <w:rsid w:val="00747453"/>
    <w:rsid w:val="00747D5A"/>
    <w:rsid w:val="00752B5B"/>
    <w:rsid w:val="00754035"/>
    <w:rsid w:val="00756125"/>
    <w:rsid w:val="007621EF"/>
    <w:rsid w:val="007647B4"/>
    <w:rsid w:val="007655D0"/>
    <w:rsid w:val="00767F7C"/>
    <w:rsid w:val="007724BE"/>
    <w:rsid w:val="007755F1"/>
    <w:rsid w:val="007768B4"/>
    <w:rsid w:val="0077761D"/>
    <w:rsid w:val="00787ADF"/>
    <w:rsid w:val="00792EE4"/>
    <w:rsid w:val="0079530B"/>
    <w:rsid w:val="00795E56"/>
    <w:rsid w:val="00796ED6"/>
    <w:rsid w:val="007A095B"/>
    <w:rsid w:val="007A160E"/>
    <w:rsid w:val="007A37E1"/>
    <w:rsid w:val="007A66B6"/>
    <w:rsid w:val="007A7DCA"/>
    <w:rsid w:val="007B0067"/>
    <w:rsid w:val="007B3579"/>
    <w:rsid w:val="007B3F90"/>
    <w:rsid w:val="007B7983"/>
    <w:rsid w:val="007C02FB"/>
    <w:rsid w:val="007C0BBC"/>
    <w:rsid w:val="007C5490"/>
    <w:rsid w:val="007C5623"/>
    <w:rsid w:val="007C6F4E"/>
    <w:rsid w:val="007C7FDC"/>
    <w:rsid w:val="007D10BE"/>
    <w:rsid w:val="007D5A35"/>
    <w:rsid w:val="007E58C6"/>
    <w:rsid w:val="007E622C"/>
    <w:rsid w:val="007F25B4"/>
    <w:rsid w:val="00801516"/>
    <w:rsid w:val="0080244F"/>
    <w:rsid w:val="00803705"/>
    <w:rsid w:val="0080411C"/>
    <w:rsid w:val="00804661"/>
    <w:rsid w:val="00811201"/>
    <w:rsid w:val="00816FB8"/>
    <w:rsid w:val="0082252A"/>
    <w:rsid w:val="008244E2"/>
    <w:rsid w:val="00824A81"/>
    <w:rsid w:val="008328B1"/>
    <w:rsid w:val="0083359F"/>
    <w:rsid w:val="00836985"/>
    <w:rsid w:val="00842D83"/>
    <w:rsid w:val="008452B4"/>
    <w:rsid w:val="008466C5"/>
    <w:rsid w:val="00850362"/>
    <w:rsid w:val="00854543"/>
    <w:rsid w:val="00854656"/>
    <w:rsid w:val="0085505D"/>
    <w:rsid w:val="00855FE0"/>
    <w:rsid w:val="00856879"/>
    <w:rsid w:val="008604C6"/>
    <w:rsid w:val="008627C9"/>
    <w:rsid w:val="0086595C"/>
    <w:rsid w:val="00875172"/>
    <w:rsid w:val="00877284"/>
    <w:rsid w:val="00877BD2"/>
    <w:rsid w:val="00883739"/>
    <w:rsid w:val="008849B7"/>
    <w:rsid w:val="00884D53"/>
    <w:rsid w:val="00891737"/>
    <w:rsid w:val="00893681"/>
    <w:rsid w:val="00897474"/>
    <w:rsid w:val="008A20F1"/>
    <w:rsid w:val="008A5660"/>
    <w:rsid w:val="008B1CA1"/>
    <w:rsid w:val="008B2F0D"/>
    <w:rsid w:val="008B3C2D"/>
    <w:rsid w:val="008B42DD"/>
    <w:rsid w:val="008C0273"/>
    <w:rsid w:val="008C2F83"/>
    <w:rsid w:val="008D4AE9"/>
    <w:rsid w:val="008E25A1"/>
    <w:rsid w:val="008E722C"/>
    <w:rsid w:val="008F141E"/>
    <w:rsid w:val="008F3275"/>
    <w:rsid w:val="008F3E48"/>
    <w:rsid w:val="008F5CD5"/>
    <w:rsid w:val="009232FC"/>
    <w:rsid w:val="00926F51"/>
    <w:rsid w:val="0092704E"/>
    <w:rsid w:val="00927515"/>
    <w:rsid w:val="00930008"/>
    <w:rsid w:val="009322F2"/>
    <w:rsid w:val="0093557B"/>
    <w:rsid w:val="00941237"/>
    <w:rsid w:val="0094342F"/>
    <w:rsid w:val="00952F9E"/>
    <w:rsid w:val="00965E4F"/>
    <w:rsid w:val="009662EE"/>
    <w:rsid w:val="0098049D"/>
    <w:rsid w:val="0098755E"/>
    <w:rsid w:val="009919CB"/>
    <w:rsid w:val="00991DC6"/>
    <w:rsid w:val="009958D0"/>
    <w:rsid w:val="00997470"/>
    <w:rsid w:val="009A162A"/>
    <w:rsid w:val="009A37D6"/>
    <w:rsid w:val="009A499E"/>
    <w:rsid w:val="009A6190"/>
    <w:rsid w:val="009B0283"/>
    <w:rsid w:val="009B0E53"/>
    <w:rsid w:val="009B2671"/>
    <w:rsid w:val="009C3D08"/>
    <w:rsid w:val="009D141E"/>
    <w:rsid w:val="009F0B30"/>
    <w:rsid w:val="009F26AB"/>
    <w:rsid w:val="009F3D8A"/>
    <w:rsid w:val="009F7DCA"/>
    <w:rsid w:val="00A03A2A"/>
    <w:rsid w:val="00A03DF2"/>
    <w:rsid w:val="00A07BE2"/>
    <w:rsid w:val="00A10A09"/>
    <w:rsid w:val="00A17313"/>
    <w:rsid w:val="00A20152"/>
    <w:rsid w:val="00A25EEB"/>
    <w:rsid w:val="00A27FE1"/>
    <w:rsid w:val="00A41A1A"/>
    <w:rsid w:val="00A4205A"/>
    <w:rsid w:val="00A436D1"/>
    <w:rsid w:val="00A4646D"/>
    <w:rsid w:val="00A55D4C"/>
    <w:rsid w:val="00A56BD1"/>
    <w:rsid w:val="00A60121"/>
    <w:rsid w:val="00A643AE"/>
    <w:rsid w:val="00A75831"/>
    <w:rsid w:val="00A76CE4"/>
    <w:rsid w:val="00A82818"/>
    <w:rsid w:val="00A828C5"/>
    <w:rsid w:val="00A8380C"/>
    <w:rsid w:val="00A871AF"/>
    <w:rsid w:val="00A96263"/>
    <w:rsid w:val="00AA57B2"/>
    <w:rsid w:val="00AB132C"/>
    <w:rsid w:val="00AB7968"/>
    <w:rsid w:val="00AD0996"/>
    <w:rsid w:val="00AD0F30"/>
    <w:rsid w:val="00AD614B"/>
    <w:rsid w:val="00AE0E51"/>
    <w:rsid w:val="00AE5347"/>
    <w:rsid w:val="00AF583C"/>
    <w:rsid w:val="00B00AB8"/>
    <w:rsid w:val="00B0153F"/>
    <w:rsid w:val="00B01871"/>
    <w:rsid w:val="00B10B5D"/>
    <w:rsid w:val="00B24D48"/>
    <w:rsid w:val="00B25751"/>
    <w:rsid w:val="00B33331"/>
    <w:rsid w:val="00B3710B"/>
    <w:rsid w:val="00B40A5C"/>
    <w:rsid w:val="00B4457A"/>
    <w:rsid w:val="00B44727"/>
    <w:rsid w:val="00B50212"/>
    <w:rsid w:val="00B63F51"/>
    <w:rsid w:val="00B6674B"/>
    <w:rsid w:val="00B70B47"/>
    <w:rsid w:val="00B72614"/>
    <w:rsid w:val="00B819E2"/>
    <w:rsid w:val="00B8558C"/>
    <w:rsid w:val="00B90444"/>
    <w:rsid w:val="00B95AD1"/>
    <w:rsid w:val="00B978F7"/>
    <w:rsid w:val="00BA08CA"/>
    <w:rsid w:val="00BA224F"/>
    <w:rsid w:val="00BA5ABF"/>
    <w:rsid w:val="00BA7E8F"/>
    <w:rsid w:val="00BB0CE8"/>
    <w:rsid w:val="00BB3B17"/>
    <w:rsid w:val="00BB7BBD"/>
    <w:rsid w:val="00BC14E1"/>
    <w:rsid w:val="00BC2EB0"/>
    <w:rsid w:val="00BE32BE"/>
    <w:rsid w:val="00BE59B8"/>
    <w:rsid w:val="00BE72FC"/>
    <w:rsid w:val="00BE76C4"/>
    <w:rsid w:val="00BF1E80"/>
    <w:rsid w:val="00BF646B"/>
    <w:rsid w:val="00C02091"/>
    <w:rsid w:val="00C07E23"/>
    <w:rsid w:val="00C11C10"/>
    <w:rsid w:val="00C16952"/>
    <w:rsid w:val="00C21B13"/>
    <w:rsid w:val="00C30C47"/>
    <w:rsid w:val="00C33D66"/>
    <w:rsid w:val="00C376FB"/>
    <w:rsid w:val="00C43AAA"/>
    <w:rsid w:val="00C535C4"/>
    <w:rsid w:val="00C61314"/>
    <w:rsid w:val="00C63EC6"/>
    <w:rsid w:val="00C65991"/>
    <w:rsid w:val="00C705C2"/>
    <w:rsid w:val="00C80988"/>
    <w:rsid w:val="00C81221"/>
    <w:rsid w:val="00C81260"/>
    <w:rsid w:val="00C830F4"/>
    <w:rsid w:val="00C86DD5"/>
    <w:rsid w:val="00C90BC7"/>
    <w:rsid w:val="00C9327C"/>
    <w:rsid w:val="00C93F08"/>
    <w:rsid w:val="00CA63A5"/>
    <w:rsid w:val="00CB3618"/>
    <w:rsid w:val="00CB7C08"/>
    <w:rsid w:val="00CC179F"/>
    <w:rsid w:val="00CC1AC8"/>
    <w:rsid w:val="00CC4631"/>
    <w:rsid w:val="00CC53B7"/>
    <w:rsid w:val="00CC7859"/>
    <w:rsid w:val="00CD2863"/>
    <w:rsid w:val="00CD35BC"/>
    <w:rsid w:val="00CD3877"/>
    <w:rsid w:val="00CD438B"/>
    <w:rsid w:val="00CE0667"/>
    <w:rsid w:val="00CE7490"/>
    <w:rsid w:val="00CE7791"/>
    <w:rsid w:val="00CF1D5E"/>
    <w:rsid w:val="00D0332A"/>
    <w:rsid w:val="00D05F90"/>
    <w:rsid w:val="00D07B7A"/>
    <w:rsid w:val="00D1514F"/>
    <w:rsid w:val="00D16B6C"/>
    <w:rsid w:val="00D16CE5"/>
    <w:rsid w:val="00D17485"/>
    <w:rsid w:val="00D20906"/>
    <w:rsid w:val="00D23752"/>
    <w:rsid w:val="00D2401E"/>
    <w:rsid w:val="00D2496A"/>
    <w:rsid w:val="00D257C4"/>
    <w:rsid w:val="00D26DA3"/>
    <w:rsid w:val="00D33A17"/>
    <w:rsid w:val="00D3484F"/>
    <w:rsid w:val="00D3688E"/>
    <w:rsid w:val="00D40359"/>
    <w:rsid w:val="00D4104E"/>
    <w:rsid w:val="00D50067"/>
    <w:rsid w:val="00D55C91"/>
    <w:rsid w:val="00D60ADC"/>
    <w:rsid w:val="00D61417"/>
    <w:rsid w:val="00D63CD0"/>
    <w:rsid w:val="00D67D0D"/>
    <w:rsid w:val="00D729C9"/>
    <w:rsid w:val="00D75EFC"/>
    <w:rsid w:val="00D8221D"/>
    <w:rsid w:val="00D82C8F"/>
    <w:rsid w:val="00D86654"/>
    <w:rsid w:val="00D87924"/>
    <w:rsid w:val="00D93E28"/>
    <w:rsid w:val="00D93E74"/>
    <w:rsid w:val="00D95D8D"/>
    <w:rsid w:val="00DA291D"/>
    <w:rsid w:val="00DA2AF9"/>
    <w:rsid w:val="00DA6D81"/>
    <w:rsid w:val="00DA6E37"/>
    <w:rsid w:val="00DB05F5"/>
    <w:rsid w:val="00DB1EB8"/>
    <w:rsid w:val="00DB6417"/>
    <w:rsid w:val="00DC1BC0"/>
    <w:rsid w:val="00DC5541"/>
    <w:rsid w:val="00DC6166"/>
    <w:rsid w:val="00DD16AB"/>
    <w:rsid w:val="00DD3E02"/>
    <w:rsid w:val="00DD3F82"/>
    <w:rsid w:val="00DD4070"/>
    <w:rsid w:val="00DD6F41"/>
    <w:rsid w:val="00DD7A89"/>
    <w:rsid w:val="00DE4A8A"/>
    <w:rsid w:val="00DE5CD1"/>
    <w:rsid w:val="00DF104D"/>
    <w:rsid w:val="00DF3310"/>
    <w:rsid w:val="00DF5BF7"/>
    <w:rsid w:val="00E03E9D"/>
    <w:rsid w:val="00E046A2"/>
    <w:rsid w:val="00E10125"/>
    <w:rsid w:val="00E1022C"/>
    <w:rsid w:val="00E136E6"/>
    <w:rsid w:val="00E15A19"/>
    <w:rsid w:val="00E15BAD"/>
    <w:rsid w:val="00E17F77"/>
    <w:rsid w:val="00E21653"/>
    <w:rsid w:val="00E25AC8"/>
    <w:rsid w:val="00E262E6"/>
    <w:rsid w:val="00E30337"/>
    <w:rsid w:val="00E30965"/>
    <w:rsid w:val="00E331CE"/>
    <w:rsid w:val="00E33CBA"/>
    <w:rsid w:val="00E43F24"/>
    <w:rsid w:val="00E441C7"/>
    <w:rsid w:val="00E46E1E"/>
    <w:rsid w:val="00E46ECF"/>
    <w:rsid w:val="00E50D0E"/>
    <w:rsid w:val="00E50F52"/>
    <w:rsid w:val="00E52902"/>
    <w:rsid w:val="00E54868"/>
    <w:rsid w:val="00E54FCE"/>
    <w:rsid w:val="00E55784"/>
    <w:rsid w:val="00E6609F"/>
    <w:rsid w:val="00E67E85"/>
    <w:rsid w:val="00E71009"/>
    <w:rsid w:val="00E715D9"/>
    <w:rsid w:val="00E716CC"/>
    <w:rsid w:val="00E72116"/>
    <w:rsid w:val="00E737AD"/>
    <w:rsid w:val="00E751FB"/>
    <w:rsid w:val="00E825FD"/>
    <w:rsid w:val="00E95EA9"/>
    <w:rsid w:val="00EA555B"/>
    <w:rsid w:val="00EA68D1"/>
    <w:rsid w:val="00EB72F1"/>
    <w:rsid w:val="00EC3EB7"/>
    <w:rsid w:val="00EC4E07"/>
    <w:rsid w:val="00EC5D82"/>
    <w:rsid w:val="00EC694C"/>
    <w:rsid w:val="00EC73CF"/>
    <w:rsid w:val="00ED4B3A"/>
    <w:rsid w:val="00EE2C4D"/>
    <w:rsid w:val="00EE5EF6"/>
    <w:rsid w:val="00EE73B7"/>
    <w:rsid w:val="00F066BC"/>
    <w:rsid w:val="00F10B38"/>
    <w:rsid w:val="00F1474B"/>
    <w:rsid w:val="00F149DD"/>
    <w:rsid w:val="00F150B9"/>
    <w:rsid w:val="00F15E1E"/>
    <w:rsid w:val="00F21F6B"/>
    <w:rsid w:val="00F3095F"/>
    <w:rsid w:val="00F3275A"/>
    <w:rsid w:val="00F41260"/>
    <w:rsid w:val="00F505FE"/>
    <w:rsid w:val="00F54F6E"/>
    <w:rsid w:val="00F55245"/>
    <w:rsid w:val="00F55E52"/>
    <w:rsid w:val="00F60068"/>
    <w:rsid w:val="00F62010"/>
    <w:rsid w:val="00F64F7E"/>
    <w:rsid w:val="00F71E39"/>
    <w:rsid w:val="00F7340B"/>
    <w:rsid w:val="00F83731"/>
    <w:rsid w:val="00F919AF"/>
    <w:rsid w:val="00F955DD"/>
    <w:rsid w:val="00F97165"/>
    <w:rsid w:val="00F971E3"/>
    <w:rsid w:val="00FA1F06"/>
    <w:rsid w:val="00FA3362"/>
    <w:rsid w:val="00FB06A6"/>
    <w:rsid w:val="00FB16C6"/>
    <w:rsid w:val="00FB31FF"/>
    <w:rsid w:val="00FC0BE7"/>
    <w:rsid w:val="00FC2C3B"/>
    <w:rsid w:val="00FC4DF6"/>
    <w:rsid w:val="00FC7C4A"/>
    <w:rsid w:val="00FD41CE"/>
    <w:rsid w:val="00FD7002"/>
    <w:rsid w:val="00FF3298"/>
    <w:rsid w:val="00FF6820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32BA2"/>
  <w15:docId w15:val="{EA3B609D-BBE1-4A98-9809-795D430D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AD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E0AD0"/>
    <w:pPr>
      <w:keepNext/>
      <w:jc w:val="both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1E0AD0"/>
    <w:pPr>
      <w:keepNext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1E0AD0"/>
    <w:pPr>
      <w:keepNext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qFormat/>
    <w:rsid w:val="001E0AD0"/>
    <w:pPr>
      <w:keepNext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E0AD0"/>
    <w:pPr>
      <w:widowControl w:val="0"/>
      <w:snapToGrid w:val="0"/>
      <w:jc w:val="both"/>
    </w:pPr>
    <w:rPr>
      <w:sz w:val="28"/>
      <w:szCs w:val="20"/>
    </w:rPr>
  </w:style>
  <w:style w:type="paragraph" w:styleId="Tekstpodstawowywcity">
    <w:name w:val="Body Text Indent"/>
    <w:basedOn w:val="Normalny"/>
    <w:semiHidden/>
    <w:rsid w:val="001E0AD0"/>
    <w:pPr>
      <w:ind w:left="392" w:hanging="322"/>
      <w:jc w:val="both"/>
    </w:pPr>
    <w:rPr>
      <w:sz w:val="28"/>
      <w:szCs w:val="20"/>
    </w:rPr>
  </w:style>
  <w:style w:type="paragraph" w:customStyle="1" w:styleId="Plandokumentu1">
    <w:name w:val="Plan dokumentu1"/>
    <w:basedOn w:val="Normalny"/>
    <w:semiHidden/>
    <w:rsid w:val="001E0AD0"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rsid w:val="001E0A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E0AD0"/>
  </w:style>
  <w:style w:type="paragraph" w:customStyle="1" w:styleId="Normalkomentarza">
    <w:name w:val="Normal_komentarza"/>
    <w:basedOn w:val="Normalny"/>
    <w:next w:val="Normalny"/>
    <w:rsid w:val="001E0AD0"/>
    <w:pPr>
      <w:widowControl w:val="0"/>
      <w:tabs>
        <w:tab w:val="right" w:leader="underscore" w:pos="8222"/>
      </w:tabs>
      <w:autoSpaceDE w:val="0"/>
      <w:autoSpaceDN w:val="0"/>
      <w:adjustRightInd w:val="0"/>
      <w:ind w:firstLine="340"/>
      <w:jc w:val="both"/>
    </w:pPr>
    <w:rPr>
      <w:rFonts w:ascii="Garamond" w:hAnsi="Garamond"/>
      <w:color w:val="000000"/>
    </w:rPr>
  </w:style>
  <w:style w:type="paragraph" w:customStyle="1" w:styleId="Artyku">
    <w:name w:val="Artykuł"/>
    <w:basedOn w:val="Normalny"/>
    <w:rsid w:val="001E0AD0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before="14" w:after="14"/>
      <w:ind w:left="227" w:right="227" w:firstLine="340"/>
      <w:jc w:val="both"/>
    </w:pPr>
    <w:rPr>
      <w:rFonts w:ascii="Garamond" w:hAnsi="Garamond"/>
      <w:b/>
      <w:bCs/>
      <w:color w:val="000000"/>
    </w:rPr>
  </w:style>
  <w:style w:type="paragraph" w:customStyle="1" w:styleId="Artyku1akapit">
    <w:name w:val="Artykuł_1_akapit"/>
    <w:basedOn w:val="Artyku"/>
    <w:next w:val="Artyku"/>
    <w:rsid w:val="001E0AD0"/>
    <w:pPr>
      <w:spacing w:before="170"/>
    </w:pPr>
  </w:style>
  <w:style w:type="paragraph" w:styleId="Tekstpodstawowy2">
    <w:name w:val="Body Text 2"/>
    <w:basedOn w:val="Normalny"/>
    <w:link w:val="Tekstpodstawowy2Znak"/>
    <w:semiHidden/>
    <w:rsid w:val="001E0AD0"/>
    <w:pPr>
      <w:jc w:val="both"/>
    </w:pPr>
    <w:rPr>
      <w:b/>
      <w:bCs/>
      <w:sz w:val="28"/>
    </w:rPr>
  </w:style>
  <w:style w:type="paragraph" w:styleId="Tekstpodstawowy3">
    <w:name w:val="Body Text 3"/>
    <w:basedOn w:val="Normalny"/>
    <w:semiHidden/>
    <w:rsid w:val="001E0AD0"/>
    <w:rPr>
      <w:b/>
      <w:bCs/>
      <w:sz w:val="28"/>
      <w:szCs w:val="28"/>
    </w:rPr>
  </w:style>
  <w:style w:type="paragraph" w:customStyle="1" w:styleId="Prostytekst">
    <w:name w:val="Prosty tekst"/>
    <w:rsid w:val="001E0AD0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ind w:firstLine="567"/>
      <w:jc w:val="both"/>
    </w:pPr>
    <w:rPr>
      <w:rFonts w:ascii="PalmSprings" w:hAnsi="PalmSprings"/>
      <w:color w:val="000000"/>
      <w:sz w:val="22"/>
      <w:szCs w:val="22"/>
    </w:rPr>
  </w:style>
  <w:style w:type="paragraph" w:customStyle="1" w:styleId="wyliczanie">
    <w:name w:val="wyliczanie"/>
    <w:basedOn w:val="Normalny"/>
    <w:rsid w:val="001E0AD0"/>
    <w:pPr>
      <w:widowControl w:val="0"/>
      <w:tabs>
        <w:tab w:val="left" w:pos="454"/>
        <w:tab w:val="left" w:pos="567"/>
      </w:tabs>
      <w:autoSpaceDE w:val="0"/>
      <w:autoSpaceDN w:val="0"/>
      <w:adjustRightInd w:val="0"/>
      <w:ind w:left="454" w:hanging="227"/>
      <w:jc w:val="both"/>
    </w:pPr>
    <w:rPr>
      <w:rFonts w:ascii="PalmSprings" w:hAnsi="PalmSprings"/>
      <w:color w:val="000000"/>
      <w:sz w:val="22"/>
      <w:szCs w:val="22"/>
    </w:rPr>
  </w:style>
  <w:style w:type="character" w:customStyle="1" w:styleId="Nagwek4Znak">
    <w:name w:val="Nagłówek 4 Znak"/>
    <w:rsid w:val="001E0AD0"/>
    <w:rPr>
      <w:sz w:val="28"/>
      <w:szCs w:val="24"/>
    </w:rPr>
  </w:style>
  <w:style w:type="paragraph" w:styleId="Tekstdymka">
    <w:name w:val="Balloon Text"/>
    <w:basedOn w:val="Normalny"/>
    <w:rsid w:val="001E0A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1E0A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semiHidden/>
    <w:rsid w:val="001E0AD0"/>
    <w:pPr>
      <w:tabs>
        <w:tab w:val="center" w:pos="4536"/>
        <w:tab w:val="right" w:pos="9072"/>
      </w:tabs>
    </w:pPr>
  </w:style>
  <w:style w:type="character" w:customStyle="1" w:styleId="Tekstpodstawowy2Znak">
    <w:name w:val="Tekst podstawowy 2 Znak"/>
    <w:link w:val="Tekstpodstawowy2"/>
    <w:semiHidden/>
    <w:rsid w:val="00AE5347"/>
    <w:rPr>
      <w:b/>
      <w:bCs/>
      <w:sz w:val="28"/>
      <w:szCs w:val="24"/>
    </w:rPr>
  </w:style>
  <w:style w:type="character" w:customStyle="1" w:styleId="fn-ref">
    <w:name w:val="fn-ref"/>
    <w:basedOn w:val="Domylnaczcionkaakapitu"/>
    <w:rsid w:val="00D93E74"/>
  </w:style>
  <w:style w:type="character" w:styleId="Uwydatnienie">
    <w:name w:val="Emphasis"/>
    <w:uiPriority w:val="20"/>
    <w:qFormat/>
    <w:rsid w:val="00E715D9"/>
    <w:rPr>
      <w:i/>
      <w:iCs/>
    </w:rPr>
  </w:style>
  <w:style w:type="character" w:customStyle="1" w:styleId="StopkaZnak">
    <w:name w:val="Stopka Znak"/>
    <w:link w:val="Stopka"/>
    <w:uiPriority w:val="99"/>
    <w:rsid w:val="00E54868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149DD"/>
    <w:pPr>
      <w:spacing w:before="100" w:beforeAutospacing="1" w:after="100" w:afterAutospacing="1"/>
    </w:pPr>
  </w:style>
  <w:style w:type="character" w:customStyle="1" w:styleId="highlight">
    <w:name w:val="highlight"/>
    <w:basedOn w:val="Domylnaczcionkaakapitu"/>
    <w:rsid w:val="00F149DD"/>
  </w:style>
  <w:style w:type="character" w:customStyle="1" w:styleId="ng-binding">
    <w:name w:val="ng-binding"/>
    <w:basedOn w:val="Domylnaczcionkaakapitu"/>
    <w:rsid w:val="006B164B"/>
  </w:style>
  <w:style w:type="character" w:customStyle="1" w:styleId="ng-scope">
    <w:name w:val="ng-scope"/>
    <w:basedOn w:val="Domylnaczcionkaakapitu"/>
    <w:rsid w:val="006B164B"/>
  </w:style>
  <w:style w:type="character" w:styleId="Hipercze">
    <w:name w:val="Hyperlink"/>
    <w:uiPriority w:val="99"/>
    <w:semiHidden/>
    <w:unhideWhenUsed/>
    <w:rsid w:val="00D75EFC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D75EFC"/>
    <w:rPr>
      <w:color w:val="800080"/>
      <w:u w:val="single"/>
    </w:rPr>
  </w:style>
  <w:style w:type="paragraph" w:customStyle="1" w:styleId="mainpub">
    <w:name w:val="mainpub"/>
    <w:basedOn w:val="Normalny"/>
    <w:rsid w:val="00DD3F82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F55245"/>
    <w:rPr>
      <w:b/>
      <w:bCs/>
    </w:rPr>
  </w:style>
  <w:style w:type="character" w:customStyle="1" w:styleId="alb-s">
    <w:name w:val="a_lb-s"/>
    <w:basedOn w:val="Domylnaczcionkaakapitu"/>
    <w:rsid w:val="00AB7968"/>
  </w:style>
  <w:style w:type="character" w:customStyle="1" w:styleId="alb">
    <w:name w:val="a_lb"/>
    <w:basedOn w:val="Domylnaczcionkaakapitu"/>
    <w:rsid w:val="00D2496A"/>
  </w:style>
  <w:style w:type="character" w:customStyle="1" w:styleId="TekstpodstawowyZnak">
    <w:name w:val="Tekst podstawowy Znak"/>
    <w:link w:val="Tekstpodstawowy"/>
    <w:semiHidden/>
    <w:rsid w:val="0080411C"/>
    <w:rPr>
      <w:sz w:val="28"/>
    </w:rPr>
  </w:style>
  <w:style w:type="paragraph" w:styleId="Akapitzlist">
    <w:name w:val="List Paragraph"/>
    <w:basedOn w:val="Normalny"/>
    <w:uiPriority w:val="34"/>
    <w:qFormat/>
    <w:rsid w:val="0080411C"/>
    <w:pPr>
      <w:ind w:left="720"/>
      <w:contextualSpacing/>
    </w:pPr>
  </w:style>
  <w:style w:type="character" w:customStyle="1" w:styleId="keywords-document-title">
    <w:name w:val="keywords-document-title"/>
    <w:basedOn w:val="Domylnaczcionkaakapitu"/>
    <w:rsid w:val="003B1278"/>
  </w:style>
  <w:style w:type="character" w:customStyle="1" w:styleId="Nagwek1Znak">
    <w:name w:val="Nagłówek 1 Znak"/>
    <w:basedOn w:val="Domylnaczcionkaakapitu"/>
    <w:link w:val="Nagwek1"/>
    <w:rsid w:val="00877BD2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1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4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71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7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308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6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5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6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21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3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09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783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32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616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2988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46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74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3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40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17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2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4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3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6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570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40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170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0667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199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06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5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298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56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04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566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2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16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2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6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19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294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357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901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8515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9630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8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0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82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6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41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99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383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144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530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6206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0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86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2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31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67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74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6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96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06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24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88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908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2028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5564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2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7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17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15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46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21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20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3296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2154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9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95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43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74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74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530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412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1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0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709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81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122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807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239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804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815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352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8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5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64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0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56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83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465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0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547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0934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0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6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45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35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245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5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0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6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2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91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13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36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293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48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33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4443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5761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1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6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56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23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1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6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4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7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1628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028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3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2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1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46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01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67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2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102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9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1251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707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4266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9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3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5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8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53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0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9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76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25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2219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111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7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04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98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13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65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07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095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991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39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6943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8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7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7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09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57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8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768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095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814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147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2291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2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16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7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3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3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7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581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258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0772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3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7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70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53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30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50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07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002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15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6523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9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9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4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8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453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8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064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832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421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6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4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6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6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78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64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13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460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776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2159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072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9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4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05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04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5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261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805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2887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2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4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0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0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00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15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23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03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63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3068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404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7307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8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44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96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33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859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0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26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903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264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752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977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128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9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399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9879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8969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3479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622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3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1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76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05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6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458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85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3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9881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1495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6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7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7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15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30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789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335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146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7842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1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9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9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80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23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771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8163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7389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0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4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71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95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8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287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999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7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710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5541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0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2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9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03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20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56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67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66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447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4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63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3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14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6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75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18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24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07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18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220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036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0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1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93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1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8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54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14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58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187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9265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868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2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1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8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20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68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85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61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701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001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0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5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36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20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247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60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81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284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1389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217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urlSearch.seam?HitlistCaption=Orzeczenia%20dla:%20Dz.Urz.UE.L%202001%20Nr%20174,%20str.%201%20%20&amp;orz4papaggr=11042491&amp;sortField=document-date&amp;facetField=decteza" TargetMode="External"/><Relationship Id="rId13" Type="http://schemas.openxmlformats.org/officeDocument/2006/relationships/hyperlink" Target="https://sip.legalis.pl/document-view.seam?documentId=mfrxilrxgazdinjxge4s45tfoixdcnztgyy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xgazdinjxge4s45tfoixdcnztgyyq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law-comparison.seam?documentId=mfrxilrvgaytgmzrgqyc45tfoixdcnbwga4a&amp;versionBaseId=mfrxilrvgaytgmzrgqya&amp;singleParagraph=false&amp;lawComparison=lawCompariso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ip.legalis.pl/urlSearch.seam?HitlistCaption=Pi%C5%9Bmiennictwo%20dla:%20Dz.Urz.UE.L%202001%20Nr%20174,%20str.%201%20%20&amp;lit4pap=11042491&amp;sortField=document-da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urlSearch.seam?HitlistCaption=Komentuje&amp;com4pap=11042491&amp;onlySubscribed=true&amp;openFirstResult=true&amp;customSort=kom_sort&amp;customSortOrder=des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3FA26-72D4-4C4C-9279-8FC6B93FD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4529</Words>
  <Characters>27176</Characters>
  <Application>Microsoft Office Word</Application>
  <DocSecurity>0</DocSecurity>
  <Lines>226</Lines>
  <Paragraphs>63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szkoleń seminaryjnych aplikantów komorniczych</vt:lpstr>
      <vt:lpstr>Program szkoleń seminaryjnych aplikantów komorniczych</vt:lpstr>
    </vt:vector>
  </TitlesOfParts>
  <Company/>
  <LinksUpToDate>false</LinksUpToDate>
  <CharactersWithSpaces>31642</CharactersWithSpaces>
  <SharedDoc>false</SharedDoc>
  <HLinks>
    <vt:vector size="60" baseType="variant">
      <vt:variant>
        <vt:i4>6291572</vt:i4>
      </vt:variant>
      <vt:variant>
        <vt:i4>27</vt:i4>
      </vt:variant>
      <vt:variant>
        <vt:i4>0</vt:i4>
      </vt:variant>
      <vt:variant>
        <vt:i4>5</vt:i4>
      </vt:variant>
      <vt:variant>
        <vt:lpwstr>https://sip.legalis.pl/document-view.seam?documentId=mfrxilrsgaydiojxgeydk</vt:lpwstr>
      </vt:variant>
      <vt:variant>
        <vt:lpwstr/>
      </vt:variant>
      <vt:variant>
        <vt:i4>7340152</vt:i4>
      </vt:variant>
      <vt:variant>
        <vt:i4>24</vt:i4>
      </vt:variant>
      <vt:variant>
        <vt:i4>0</vt:i4>
      </vt:variant>
      <vt:variant>
        <vt:i4>5</vt:i4>
      </vt:variant>
      <vt:variant>
        <vt:lpwstr>https://sip.legalis.pl/document-view.seam?documentId=mfrxilrtgu3dambqha4ts</vt:lpwstr>
      </vt:variant>
      <vt:variant>
        <vt:lpwstr/>
      </vt:variant>
      <vt:variant>
        <vt:i4>1376340</vt:i4>
      </vt:variant>
      <vt:variant>
        <vt:i4>21</vt:i4>
      </vt:variant>
      <vt:variant>
        <vt:i4>0</vt:i4>
      </vt:variant>
      <vt:variant>
        <vt:i4>5</vt:i4>
      </vt:variant>
      <vt:variant>
        <vt:lpwstr>https://sip.legalis.pl/document-view.seam?documentId=mfrxilrxgazdinjxge4s45tfoixdcnztgyyq</vt:lpwstr>
      </vt:variant>
      <vt:variant>
        <vt:lpwstr/>
      </vt:variant>
      <vt:variant>
        <vt:i4>2359359</vt:i4>
      </vt:variant>
      <vt:variant>
        <vt:i4>18</vt:i4>
      </vt:variant>
      <vt:variant>
        <vt:i4>0</vt:i4>
      </vt:variant>
      <vt:variant>
        <vt:i4>5</vt:i4>
      </vt:variant>
      <vt:variant>
        <vt:lpwstr>https://sip.legalis.pl/document-view.seam?documentId=mfrxilrrge2tgnjvg4zdi</vt:lpwstr>
      </vt:variant>
      <vt:variant>
        <vt:lpwstr/>
      </vt:variant>
      <vt:variant>
        <vt:i4>1376340</vt:i4>
      </vt:variant>
      <vt:variant>
        <vt:i4>15</vt:i4>
      </vt:variant>
      <vt:variant>
        <vt:i4>0</vt:i4>
      </vt:variant>
      <vt:variant>
        <vt:i4>5</vt:i4>
      </vt:variant>
      <vt:variant>
        <vt:lpwstr>https://sip.legalis.pl/document-view.seam?documentId=mfrxilrxgazdinjxge4s45tfoixdcnztgyyq</vt:lpwstr>
      </vt:variant>
      <vt:variant>
        <vt:lpwstr/>
      </vt:variant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https://sip.legalis.pl/document-view.seam?documentId=mfrxilrrge2tgnjvg4zdi</vt:lpwstr>
      </vt:variant>
      <vt:variant>
        <vt:lpwstr/>
      </vt:variant>
      <vt:variant>
        <vt:i4>2556018</vt:i4>
      </vt:variant>
      <vt:variant>
        <vt:i4>9</vt:i4>
      </vt:variant>
      <vt:variant>
        <vt:i4>0</vt:i4>
      </vt:variant>
      <vt:variant>
        <vt:i4>5</vt:i4>
      </vt:variant>
      <vt:variant>
        <vt:lpwstr>https://sip.legalis.pl/law-comparison.seam?documentId=mfrxilrvgaytgmzrgqyc45tfoixdcnbwga4a&amp;versionBaseId=mfrxilrvgaytgmzrgqya&amp;singleParagraph=false&amp;lawComparison=lawComparison</vt:lpwstr>
      </vt:variant>
      <vt:variant>
        <vt:lpwstr/>
      </vt:variant>
      <vt:variant>
        <vt:i4>1179665</vt:i4>
      </vt:variant>
      <vt:variant>
        <vt:i4>6</vt:i4>
      </vt:variant>
      <vt:variant>
        <vt:i4>0</vt:i4>
      </vt:variant>
      <vt:variant>
        <vt:i4>5</vt:i4>
      </vt:variant>
      <vt:variant>
        <vt:lpwstr>https://sip.legalis.pl/urlSearch.seam?HitlistCaption=Pi%C5%9Bmiennictwo%20dla:%20Dz.Urz.UE.L%202001%20Nr%20174,%20str.%201%20%20&amp;lit4pap=11042491&amp;sortField=document-date</vt:lpwstr>
      </vt:variant>
      <vt:variant>
        <vt:lpwstr/>
      </vt:variant>
      <vt:variant>
        <vt:i4>7536718</vt:i4>
      </vt:variant>
      <vt:variant>
        <vt:i4>3</vt:i4>
      </vt:variant>
      <vt:variant>
        <vt:i4>0</vt:i4>
      </vt:variant>
      <vt:variant>
        <vt:i4>5</vt:i4>
      </vt:variant>
      <vt:variant>
        <vt:lpwstr>https://sip.legalis.pl/urlSearch.seam?HitlistCaption=Komentuje&amp;com4pap=11042491&amp;onlySubscribed=true&amp;openFirstResult=true&amp;customSort=kom_sort&amp;customSortOrder=desc</vt:lpwstr>
      </vt:variant>
      <vt:variant>
        <vt:lpwstr/>
      </vt:variant>
      <vt:variant>
        <vt:i4>1900561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https://sip.legalis.pl/urlSearch.seam?HitlistCaption=Orzeczenia%20dla:%20Dz.Urz.UE.L%202001%20Nr%20174,%20str.%201%20%20&amp;orz4papaggr=11042491&amp;sortField=document-date&amp;facetField=decteza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szkoleń seminaryjnych aplikantów komorniczych</dc:title>
  <dc:creator>zybi</dc:creator>
  <cp:lastModifiedBy>Linda Kabbani</cp:lastModifiedBy>
  <cp:revision>7</cp:revision>
  <cp:lastPrinted>2020-11-26T08:36:00Z</cp:lastPrinted>
  <dcterms:created xsi:type="dcterms:W3CDTF">2021-11-02T12:50:00Z</dcterms:created>
  <dcterms:modified xsi:type="dcterms:W3CDTF">2021-11-05T13:37:00Z</dcterms:modified>
</cp:coreProperties>
</file>